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007E31BB" w:rsidP="00503136" w:rsidRDefault="35782F89" w14:paraId="6A2BC88B" w14:textId="5BE333B7">
      <w:pPr>
        <w:spacing w:after="0"/>
      </w:pPr>
      <w:r>
        <w:t xml:space="preserve"> </w:t>
      </w:r>
    </w:p>
    <w:p w:rsidR="50F1E5B6" w:rsidP="252761AB" w:rsidRDefault="00503136" w14:paraId="75BF96E1" w14:textId="42DB8B1F">
      <w:pPr>
        <w:spacing w:after="103"/>
        <w:ind w:left="0" w:right="111" w:firstLine="0"/>
        <w:jc w:val="center"/>
        <w:rPr>
          <w:rFonts w:asciiTheme="minorHAnsi" w:hAnsiTheme="minorHAnsi" w:cstheme="minorBidi"/>
          <w:b/>
          <w:bCs/>
          <w:color w:val="1F3864" w:themeColor="accent1" w:themeShade="80"/>
          <w:sz w:val="72"/>
          <w:szCs w:val="72"/>
        </w:rPr>
      </w:pPr>
      <w:r w:rsidRPr="252761AB">
        <w:rPr>
          <w:rFonts w:asciiTheme="minorHAnsi" w:hAnsiTheme="minorHAnsi" w:cstheme="minorBidi"/>
          <w:b/>
          <w:bCs/>
          <w:color w:val="1F3864" w:themeColor="accent1" w:themeShade="80"/>
          <w:sz w:val="72"/>
          <w:szCs w:val="72"/>
        </w:rPr>
        <w:t>Relationships and Behaviour Procedure</w:t>
      </w:r>
    </w:p>
    <w:p w:rsidR="252761AB" w:rsidP="252761AB" w:rsidRDefault="252761AB" w14:paraId="32626369" w14:textId="0F75A706">
      <w:pPr>
        <w:spacing w:after="103"/>
        <w:ind w:left="0" w:right="111" w:firstLine="0"/>
        <w:jc w:val="center"/>
        <w:rPr>
          <w:rFonts w:asciiTheme="minorHAnsi" w:hAnsiTheme="minorHAnsi" w:cstheme="minorBidi"/>
          <w:b/>
          <w:bCs/>
          <w:color w:val="1F3864" w:themeColor="accent1" w:themeShade="80"/>
          <w:sz w:val="72"/>
          <w:szCs w:val="72"/>
        </w:rPr>
      </w:pPr>
    </w:p>
    <w:p w:rsidR="00503136" w:rsidP="00503136" w:rsidRDefault="00503136" w14:paraId="38B04081" w14:textId="77777777">
      <w:pPr>
        <w:spacing w:after="116"/>
        <w:ind w:left="0" w:firstLine="0"/>
      </w:pPr>
    </w:p>
    <w:p w:rsidR="00503136" w:rsidP="00503136" w:rsidRDefault="00503136" w14:paraId="5B41178A" w14:textId="5ADD8C93">
      <w:pPr>
        <w:pStyle w:val="paragraph"/>
        <w:spacing w:before="0" w:beforeAutospacing="0" w:after="0" w:afterAutospacing="0"/>
        <w:jc w:val="center"/>
        <w:textAlignment w:val="baseline"/>
        <w:rPr>
          <w:rFonts w:ascii="Segoe UI" w:hAnsi="Segoe UI" w:cs="Segoe UI"/>
          <w:color w:val="000000"/>
          <w:sz w:val="18"/>
          <w:szCs w:val="18"/>
        </w:rPr>
      </w:pPr>
    </w:p>
    <w:p w:rsidR="00503136" w:rsidP="00503136" w:rsidRDefault="00503136" w14:paraId="6B30E9DD" w14:textId="77777777">
      <w:pPr>
        <w:pStyle w:val="paragraph"/>
        <w:spacing w:before="0" w:beforeAutospacing="0" w:after="0" w:afterAutospacing="0"/>
        <w:jc w:val="center"/>
        <w:textAlignment w:val="baseline"/>
        <w:rPr>
          <w:rFonts w:ascii="Segoe UI" w:hAnsi="Segoe UI" w:cs="Segoe UI"/>
          <w:color w:val="000000"/>
          <w:sz w:val="18"/>
          <w:szCs w:val="18"/>
        </w:rPr>
      </w:pPr>
      <w:r>
        <w:rPr>
          <w:rStyle w:val="normaltextrun"/>
          <w:rFonts w:ascii="Calibri" w:hAnsi="Calibri" w:cs="Calibri"/>
          <w:i/>
          <w:iCs/>
          <w:color w:val="17365D"/>
          <w:sz w:val="56"/>
          <w:szCs w:val="56"/>
        </w:rPr>
        <w:t>Fradley Park Primary and Nursery School</w:t>
      </w:r>
      <w:r>
        <w:rPr>
          <w:rStyle w:val="eop"/>
          <w:rFonts w:ascii="Calibri" w:hAnsi="Calibri" w:cs="Calibri"/>
          <w:color w:val="17365D"/>
          <w:sz w:val="56"/>
          <w:szCs w:val="56"/>
        </w:rPr>
        <w:t> </w:t>
      </w:r>
    </w:p>
    <w:p w:rsidR="00503136" w:rsidP="00503136" w:rsidRDefault="00503136" w14:paraId="6CDDA577" w14:textId="77777777">
      <w:pPr>
        <w:pStyle w:val="paragraph"/>
        <w:spacing w:before="0" w:beforeAutospacing="0" w:after="0" w:afterAutospacing="0"/>
        <w:ind w:left="420"/>
        <w:textAlignment w:val="baseline"/>
        <w:rPr>
          <w:rFonts w:ascii="Segoe UI" w:hAnsi="Segoe UI" w:cs="Segoe UI"/>
          <w:color w:val="000000"/>
          <w:sz w:val="18"/>
          <w:szCs w:val="18"/>
        </w:rPr>
      </w:pPr>
      <w:r>
        <w:rPr>
          <w:rStyle w:val="normaltextrun"/>
          <w:rFonts w:ascii="Calibri" w:hAnsi="Calibri" w:cs="Calibri"/>
          <w:b/>
          <w:bCs/>
          <w:color w:val="000099"/>
          <w:sz w:val="28"/>
          <w:szCs w:val="28"/>
        </w:rPr>
        <w:t> </w:t>
      </w:r>
      <w:r>
        <w:rPr>
          <w:rStyle w:val="tabchar"/>
          <w:rFonts w:ascii="Calibri" w:hAnsi="Calibri" w:eastAsia="Arial" w:cs="Calibri"/>
          <w:color w:val="000099"/>
          <w:sz w:val="28"/>
          <w:szCs w:val="28"/>
        </w:rPr>
        <w:tab/>
      </w:r>
      <w:r>
        <w:rPr>
          <w:rStyle w:val="normaltextrun"/>
          <w:rFonts w:ascii="Calibri" w:hAnsi="Calibri" w:cs="Calibri"/>
          <w:b/>
          <w:bCs/>
          <w:color w:val="000099"/>
          <w:sz w:val="28"/>
          <w:szCs w:val="28"/>
        </w:rPr>
        <w:t> </w:t>
      </w:r>
      <w:r>
        <w:rPr>
          <w:rStyle w:val="eop"/>
          <w:rFonts w:ascii="Calibri" w:hAnsi="Calibri" w:cs="Calibri"/>
          <w:color w:val="000099"/>
          <w:sz w:val="28"/>
          <w:szCs w:val="28"/>
        </w:rPr>
        <w:t> </w:t>
      </w:r>
    </w:p>
    <w:p w:rsidR="00503136" w:rsidP="6CFE5315" w:rsidRDefault="00503136" w14:paraId="0E21C4DD" w14:textId="3F788912">
      <w:pPr>
        <w:pStyle w:val="paragraph"/>
        <w:spacing w:before="0" w:beforeAutospacing="0" w:after="0" w:afterAutospacing="0"/>
        <w:jc w:val="center"/>
        <w:textAlignment w:val="baseline"/>
        <w:rPr>
          <w:rStyle w:val="normaltextrun"/>
          <w:rFonts w:ascii="Verdana" w:hAnsi="Verdana" w:cs="Segoe UI"/>
          <w:color w:val="000000"/>
          <w:sz w:val="28"/>
          <w:szCs w:val="28"/>
        </w:rPr>
      </w:pPr>
      <w:r w:rsidRPr="6CFE5315">
        <w:rPr>
          <w:rStyle w:val="normaltextrun"/>
          <w:rFonts w:ascii="Verdana" w:hAnsi="Verdana" w:cs="Segoe UI"/>
          <w:color w:val="000000" w:themeColor="text1"/>
          <w:sz w:val="28"/>
          <w:szCs w:val="28"/>
        </w:rPr>
        <w:t xml:space="preserve">Implementation date: </w:t>
      </w:r>
      <w:r w:rsidRPr="6CFE5315" w:rsidR="1E8C8B41">
        <w:rPr>
          <w:rStyle w:val="normaltextrun"/>
          <w:rFonts w:ascii="Verdana" w:hAnsi="Verdana" w:cs="Segoe UI"/>
          <w:color w:val="000000" w:themeColor="text1"/>
          <w:sz w:val="28"/>
          <w:szCs w:val="28"/>
        </w:rPr>
        <w:t>January</w:t>
      </w:r>
      <w:r w:rsidRPr="6CFE5315">
        <w:rPr>
          <w:rStyle w:val="normaltextrun"/>
          <w:rFonts w:ascii="Verdana" w:hAnsi="Verdana" w:cs="Segoe UI"/>
          <w:color w:val="000000" w:themeColor="text1"/>
          <w:sz w:val="28"/>
          <w:szCs w:val="28"/>
        </w:rPr>
        <w:t xml:space="preserve"> 202</w:t>
      </w:r>
      <w:r w:rsidRPr="6CFE5315" w:rsidR="213487C4">
        <w:rPr>
          <w:rStyle w:val="normaltextrun"/>
          <w:rFonts w:ascii="Verdana" w:hAnsi="Verdana" w:cs="Segoe UI"/>
          <w:color w:val="000000" w:themeColor="text1"/>
          <w:sz w:val="28"/>
          <w:szCs w:val="28"/>
        </w:rPr>
        <w:t>4</w:t>
      </w:r>
    </w:p>
    <w:p w:rsidR="00503136" w:rsidP="706E32EC" w:rsidRDefault="00503136" w14:paraId="408A04DD" w14:textId="3C94F524">
      <w:pPr>
        <w:pStyle w:val="paragraph"/>
        <w:spacing w:before="0" w:beforeAutospacing="0" w:after="0" w:afterAutospacing="0"/>
        <w:jc w:val="center"/>
        <w:textAlignment w:val="baseline"/>
        <w:rPr>
          <w:rStyle w:val="normaltextrun"/>
          <w:rFonts w:ascii="Verdana" w:hAnsi="Verdana" w:cs="Segoe UI"/>
          <w:color w:val="000000"/>
          <w:sz w:val="28"/>
          <w:szCs w:val="28"/>
        </w:rPr>
      </w:pPr>
      <w:r w:rsidRPr="706E32EC">
        <w:rPr>
          <w:rStyle w:val="normaltextrun"/>
          <w:rFonts w:ascii="Verdana" w:hAnsi="Verdana" w:cs="Segoe UI"/>
          <w:color w:val="000000" w:themeColor="text1"/>
          <w:sz w:val="28"/>
          <w:szCs w:val="28"/>
        </w:rPr>
        <w:t>Review</w:t>
      </w:r>
      <w:r w:rsidRPr="706E32EC" w:rsidR="571F21EA">
        <w:rPr>
          <w:rStyle w:val="normaltextrun"/>
          <w:rFonts w:ascii="Verdana" w:hAnsi="Verdana" w:cs="Segoe UI"/>
          <w:color w:val="000000" w:themeColor="text1"/>
          <w:sz w:val="28"/>
          <w:szCs w:val="28"/>
        </w:rPr>
        <w:t>ed</w:t>
      </w:r>
      <w:r w:rsidRPr="706E32EC">
        <w:rPr>
          <w:rStyle w:val="normaltextrun"/>
          <w:rFonts w:ascii="Verdana" w:hAnsi="Verdana" w:cs="Segoe UI"/>
          <w:color w:val="000000" w:themeColor="text1"/>
          <w:sz w:val="28"/>
          <w:szCs w:val="28"/>
        </w:rPr>
        <w:t xml:space="preserve">: </w:t>
      </w:r>
      <w:r w:rsidRPr="706E32EC" w:rsidR="7DE55122">
        <w:rPr>
          <w:rStyle w:val="normaltextrun"/>
          <w:rFonts w:ascii="Verdana" w:hAnsi="Verdana" w:cs="Segoe UI"/>
          <w:color w:val="000000" w:themeColor="text1"/>
          <w:sz w:val="28"/>
          <w:szCs w:val="28"/>
        </w:rPr>
        <w:t>January</w:t>
      </w:r>
      <w:r w:rsidRPr="706E32EC">
        <w:rPr>
          <w:rStyle w:val="normaltextrun"/>
          <w:rFonts w:ascii="Verdana" w:hAnsi="Verdana" w:cs="Segoe UI"/>
          <w:color w:val="000000" w:themeColor="text1"/>
          <w:sz w:val="28"/>
          <w:szCs w:val="28"/>
        </w:rPr>
        <w:t xml:space="preserve"> 202</w:t>
      </w:r>
      <w:r w:rsidRPr="706E32EC" w:rsidR="7F293D64">
        <w:rPr>
          <w:rStyle w:val="normaltextrun"/>
          <w:rFonts w:ascii="Verdana" w:hAnsi="Verdana" w:cs="Segoe UI"/>
          <w:color w:val="000000" w:themeColor="text1"/>
          <w:sz w:val="28"/>
          <w:szCs w:val="28"/>
        </w:rPr>
        <w:t>6</w:t>
      </w:r>
    </w:p>
    <w:p w:rsidR="007E31BB" w:rsidP="45929DCA" w:rsidRDefault="00694D87" w14:paraId="6208DB2C" w14:textId="4064B45A">
      <w:pPr>
        <w:spacing w:after="60"/>
        <w:ind w:left="7188" w:firstLine="0"/>
      </w:pPr>
      <w:r>
        <w:t xml:space="preserve"> </w:t>
      </w:r>
      <w:r>
        <w:tab/>
      </w:r>
    </w:p>
    <w:p w:rsidR="007E31BB" w:rsidP="00134DA3" w:rsidRDefault="00134DA3" w14:paraId="0B1FCD93" w14:textId="4D5EFDDA">
      <w:pPr>
        <w:tabs>
          <w:tab w:val="left" w:pos="8440"/>
        </w:tabs>
        <w:spacing w:after="104"/>
      </w:pPr>
      <w:r>
        <w:tab/>
      </w:r>
      <w:r>
        <w:tab/>
      </w:r>
    </w:p>
    <w:p w:rsidR="007E31BB" w:rsidP="00694D87" w:rsidRDefault="00694D87" w14:paraId="25E07A9E" w14:textId="40DFAFBA">
      <w:pPr>
        <w:spacing w:after="116"/>
        <w:ind w:left="0" w:firstLine="0"/>
        <w:jc w:val="center"/>
      </w:pPr>
      <w:r>
        <w:rPr>
          <w:noProof/>
        </w:rPr>
        <w:drawing>
          <wp:inline distT="0" distB="0" distL="0" distR="0" wp14:anchorId="657A11E8" wp14:editId="51E7A0D0">
            <wp:extent cx="4328160" cy="3901440"/>
            <wp:effectExtent l="0" t="0" r="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rcRect t="9860"/>
                    <a:stretch>
                      <a:fillRect/>
                    </a:stretch>
                  </pic:blipFill>
                  <pic:spPr>
                    <a:xfrm>
                      <a:off x="0" y="0"/>
                      <a:ext cx="4328160" cy="3901440"/>
                    </a:xfrm>
                    <a:prstGeom prst="rect">
                      <a:avLst/>
                    </a:prstGeom>
                  </pic:spPr>
                </pic:pic>
              </a:graphicData>
            </a:graphic>
          </wp:inline>
        </w:drawing>
      </w:r>
    </w:p>
    <w:p w:rsidR="007E31BB" w:rsidP="41E99FAD" w:rsidRDefault="007E31BB" w14:paraId="44C78041" w14:textId="552D0F83">
      <w:pPr>
        <w:spacing w:after="116"/>
        <w:ind w:left="0" w:firstLine="0"/>
        <w:jc w:val="center"/>
      </w:pPr>
    </w:p>
    <w:p w:rsidR="005651D9" w:rsidP="45929DCA" w:rsidRDefault="005651D9" w14:paraId="1AFED97C" w14:textId="77777777">
      <w:pPr>
        <w:spacing w:after="0" w:line="256" w:lineRule="auto"/>
        <w:ind w:left="0" w:firstLine="0"/>
        <w:rPr>
          <w:rFonts w:asciiTheme="majorHAnsi" w:hAnsiTheme="majorHAnsi" w:cstheme="majorBidi"/>
          <w:sz w:val="22"/>
        </w:rPr>
      </w:pPr>
    </w:p>
    <w:p w:rsidR="005651D9" w:rsidP="45929DCA" w:rsidRDefault="005651D9" w14:paraId="5AAC21A4" w14:textId="77777777">
      <w:pPr>
        <w:spacing w:after="0" w:line="256" w:lineRule="auto"/>
        <w:ind w:left="0" w:firstLine="0"/>
        <w:rPr>
          <w:rFonts w:asciiTheme="majorHAnsi" w:hAnsiTheme="majorHAnsi" w:cstheme="majorBidi"/>
          <w:sz w:val="22"/>
        </w:rPr>
      </w:pPr>
    </w:p>
    <w:p w:rsidR="005651D9" w:rsidP="45929DCA" w:rsidRDefault="005651D9" w14:paraId="6DDBB4B5" w14:textId="77777777">
      <w:pPr>
        <w:spacing w:after="0" w:line="256" w:lineRule="auto"/>
        <w:ind w:left="0" w:firstLine="0"/>
        <w:rPr>
          <w:rFonts w:asciiTheme="majorHAnsi" w:hAnsiTheme="majorHAnsi" w:cstheme="majorBidi"/>
          <w:sz w:val="22"/>
        </w:rPr>
      </w:pPr>
    </w:p>
    <w:p w:rsidR="005651D9" w:rsidP="45929DCA" w:rsidRDefault="005651D9" w14:paraId="2E336638" w14:textId="77777777">
      <w:pPr>
        <w:spacing w:after="0" w:line="256" w:lineRule="auto"/>
        <w:ind w:left="0" w:firstLine="0"/>
        <w:rPr>
          <w:rFonts w:asciiTheme="majorHAnsi" w:hAnsiTheme="majorHAnsi" w:cstheme="majorBidi"/>
          <w:sz w:val="22"/>
        </w:rPr>
      </w:pPr>
    </w:p>
    <w:p w:rsidRPr="00503136" w:rsidR="007E31BB" w:rsidP="45929DCA" w:rsidRDefault="71D58891" w14:paraId="2D6FCBE2" w14:textId="20B08036">
      <w:pPr>
        <w:spacing w:after="0" w:line="256" w:lineRule="auto"/>
        <w:ind w:left="0" w:firstLine="0"/>
        <w:rPr>
          <w:rFonts w:asciiTheme="majorHAnsi" w:hAnsiTheme="majorHAnsi" w:cstheme="majorBidi"/>
          <w:sz w:val="22"/>
        </w:rPr>
      </w:pPr>
      <w:r w:rsidRPr="45929DCA">
        <w:rPr>
          <w:rFonts w:asciiTheme="majorHAnsi" w:hAnsiTheme="majorHAnsi" w:cstheme="majorBidi"/>
          <w:sz w:val="22"/>
        </w:rPr>
        <w:lastRenderedPageBreak/>
        <w:t xml:space="preserve">This procedure is underpinned by the following </w:t>
      </w:r>
      <w:r w:rsidRPr="45929DCA">
        <w:rPr>
          <w:rFonts w:asciiTheme="majorHAnsi" w:hAnsiTheme="majorHAnsi" w:cstheme="majorBidi"/>
          <w:b/>
          <w:bCs/>
          <w:sz w:val="22"/>
          <w:u w:val="single"/>
        </w:rPr>
        <w:t>essential principles</w:t>
      </w:r>
      <w:r w:rsidRPr="45929DCA">
        <w:rPr>
          <w:rFonts w:asciiTheme="majorHAnsi" w:hAnsiTheme="majorHAnsi" w:cstheme="majorBidi"/>
          <w:sz w:val="22"/>
        </w:rPr>
        <w:t xml:space="preserve">: </w:t>
      </w:r>
    </w:p>
    <w:p w:rsidRPr="00503136" w:rsidR="007E31BB" w:rsidP="45929DCA" w:rsidRDefault="008821A8" w14:paraId="4BA03895" w14:textId="5D155723">
      <w:pPr>
        <w:numPr>
          <w:ilvl w:val="2"/>
          <w:numId w:val="14"/>
        </w:numPr>
        <w:spacing w:after="140" w:line="256" w:lineRule="auto"/>
        <w:ind w:right="90" w:hanging="360"/>
        <w:rPr>
          <w:rFonts w:asciiTheme="majorHAnsi" w:hAnsiTheme="majorHAnsi" w:cstheme="majorBidi"/>
          <w:color w:val="000000" w:themeColor="text1"/>
          <w:sz w:val="22"/>
        </w:rPr>
      </w:pPr>
      <w:r>
        <w:rPr>
          <w:rFonts w:asciiTheme="majorHAnsi" w:hAnsiTheme="majorHAnsi" w:cstheme="majorBidi"/>
          <w:color w:val="000000" w:themeColor="text1"/>
          <w:sz w:val="22"/>
        </w:rPr>
        <w:t xml:space="preserve">Developing </w:t>
      </w:r>
      <w:r w:rsidRPr="45929DCA" w:rsidR="35D9FE16">
        <w:rPr>
          <w:rFonts w:asciiTheme="majorHAnsi" w:hAnsiTheme="majorHAnsi" w:cstheme="majorBidi"/>
          <w:color w:val="000000" w:themeColor="text1"/>
          <w:sz w:val="22"/>
        </w:rPr>
        <w:t>a deep sense of pride and self-a</w:t>
      </w:r>
      <w:r w:rsidRPr="45929DCA" w:rsidR="3D242FDF">
        <w:rPr>
          <w:rFonts w:asciiTheme="majorHAnsi" w:hAnsiTheme="majorHAnsi" w:cstheme="majorBidi"/>
          <w:color w:val="000000" w:themeColor="text1"/>
          <w:sz w:val="22"/>
        </w:rPr>
        <w:t>ccomplishment</w:t>
      </w:r>
      <w:r>
        <w:rPr>
          <w:rFonts w:asciiTheme="majorHAnsi" w:hAnsiTheme="majorHAnsi" w:cstheme="majorBidi"/>
          <w:color w:val="000000" w:themeColor="text1"/>
          <w:sz w:val="22"/>
        </w:rPr>
        <w:t xml:space="preserve"> in all children</w:t>
      </w:r>
    </w:p>
    <w:p w:rsidRPr="00503136" w:rsidR="007E31BB" w:rsidP="45929DCA" w:rsidRDefault="71D58891" w14:paraId="51E9E819" w14:textId="2A1CEEB3">
      <w:pPr>
        <w:numPr>
          <w:ilvl w:val="2"/>
          <w:numId w:val="14"/>
        </w:numPr>
        <w:spacing w:after="140" w:line="256" w:lineRule="auto"/>
        <w:ind w:right="90" w:hanging="360"/>
        <w:rPr>
          <w:rFonts w:asciiTheme="majorHAnsi" w:hAnsiTheme="majorHAnsi" w:cstheme="majorBidi"/>
          <w:sz w:val="22"/>
        </w:rPr>
      </w:pPr>
      <w:r w:rsidRPr="45929DCA">
        <w:rPr>
          <w:rFonts w:asciiTheme="majorHAnsi" w:hAnsiTheme="majorHAnsi" w:cstheme="majorBidi"/>
          <w:sz w:val="22"/>
        </w:rPr>
        <w:t xml:space="preserve">Recognising, praising, and celebrating good behaviour </w:t>
      </w:r>
    </w:p>
    <w:p w:rsidRPr="00503136" w:rsidR="007E31BB" w:rsidP="45929DCA" w:rsidRDefault="71D58891" w14:paraId="0D87F4D1" w14:textId="23DA5898">
      <w:pPr>
        <w:numPr>
          <w:ilvl w:val="2"/>
          <w:numId w:val="14"/>
        </w:numPr>
        <w:spacing w:after="140" w:line="256" w:lineRule="auto"/>
        <w:ind w:right="90" w:hanging="360"/>
        <w:rPr>
          <w:rFonts w:asciiTheme="majorHAnsi" w:hAnsiTheme="majorHAnsi" w:cstheme="majorBidi"/>
          <w:sz w:val="22"/>
        </w:rPr>
      </w:pPr>
      <w:r w:rsidRPr="45929DCA">
        <w:rPr>
          <w:rFonts w:asciiTheme="majorHAnsi" w:hAnsiTheme="majorHAnsi" w:cstheme="majorBidi"/>
          <w:sz w:val="22"/>
        </w:rPr>
        <w:t xml:space="preserve">Building respectful, trusting relationships </w:t>
      </w:r>
      <w:r w:rsidRPr="45929DCA" w:rsidR="7A18ECF7">
        <w:rPr>
          <w:rFonts w:asciiTheme="majorHAnsi" w:hAnsiTheme="majorHAnsi" w:cstheme="majorBidi"/>
          <w:sz w:val="22"/>
        </w:rPr>
        <w:t xml:space="preserve">where </w:t>
      </w:r>
      <w:r w:rsidRPr="45929DCA" w:rsidR="4D2264EA">
        <w:rPr>
          <w:rFonts w:asciiTheme="majorHAnsi" w:hAnsiTheme="majorHAnsi" w:cstheme="majorBidi"/>
          <w:sz w:val="22"/>
        </w:rPr>
        <w:t>everyone feels v</w:t>
      </w:r>
      <w:r w:rsidRPr="45929DCA" w:rsidR="7A18ECF7">
        <w:rPr>
          <w:rFonts w:asciiTheme="majorHAnsi" w:hAnsiTheme="majorHAnsi" w:cstheme="majorBidi"/>
          <w:sz w:val="22"/>
        </w:rPr>
        <w:t>alued</w:t>
      </w:r>
    </w:p>
    <w:p w:rsidRPr="00503136" w:rsidR="007E31BB" w:rsidP="45929DCA" w:rsidRDefault="71D58891" w14:paraId="139FD19A" w14:textId="7FE930A7">
      <w:pPr>
        <w:numPr>
          <w:ilvl w:val="2"/>
          <w:numId w:val="14"/>
        </w:numPr>
        <w:spacing w:after="140" w:line="256" w:lineRule="auto"/>
        <w:ind w:right="90" w:hanging="360"/>
        <w:rPr>
          <w:rFonts w:asciiTheme="majorHAnsi" w:hAnsiTheme="majorHAnsi" w:cstheme="majorBidi"/>
          <w:color w:val="000000" w:themeColor="text1"/>
          <w:sz w:val="22"/>
        </w:rPr>
      </w:pPr>
      <w:r w:rsidRPr="45929DCA">
        <w:rPr>
          <w:rFonts w:asciiTheme="majorHAnsi" w:hAnsiTheme="majorHAnsi" w:cstheme="majorBidi"/>
          <w:color w:val="000000" w:themeColor="text1"/>
          <w:sz w:val="22"/>
        </w:rPr>
        <w:t>Supporting children to understand Fundamental British Values</w:t>
      </w:r>
      <w:r w:rsidR="008821A8">
        <w:rPr>
          <w:rFonts w:asciiTheme="majorHAnsi" w:hAnsiTheme="majorHAnsi" w:cstheme="majorBidi"/>
          <w:color w:val="000000" w:themeColor="text1"/>
          <w:sz w:val="22"/>
        </w:rPr>
        <w:t xml:space="preserve"> and tolerance of Protected Characteristics</w:t>
      </w:r>
    </w:p>
    <w:p w:rsidRPr="00503136" w:rsidR="007E31BB" w:rsidP="45929DCA" w:rsidRDefault="71D58891" w14:paraId="1176863C" w14:textId="443B82DB">
      <w:pPr>
        <w:numPr>
          <w:ilvl w:val="2"/>
          <w:numId w:val="14"/>
        </w:numPr>
        <w:spacing w:after="140" w:line="256" w:lineRule="auto"/>
        <w:ind w:right="90" w:hanging="360"/>
        <w:rPr>
          <w:rFonts w:asciiTheme="majorHAnsi" w:hAnsiTheme="majorHAnsi" w:cstheme="majorBidi"/>
          <w:sz w:val="22"/>
        </w:rPr>
      </w:pPr>
      <w:r w:rsidRPr="45929DCA">
        <w:rPr>
          <w:rFonts w:asciiTheme="majorHAnsi" w:hAnsiTheme="majorHAnsi" w:cstheme="majorBidi"/>
          <w:sz w:val="22"/>
        </w:rPr>
        <w:t>Supporting children to understand their rights within the UN convention for the Rights of the Child and respecting these rights for themselves and for others</w:t>
      </w:r>
    </w:p>
    <w:p w:rsidRPr="00503136" w:rsidR="007E31BB" w:rsidP="45929DCA" w:rsidRDefault="71D58891" w14:paraId="1249CAC8" w14:textId="5F65D7BD">
      <w:pPr>
        <w:numPr>
          <w:ilvl w:val="2"/>
          <w:numId w:val="14"/>
        </w:numPr>
        <w:spacing w:after="140" w:line="256" w:lineRule="auto"/>
        <w:ind w:right="90" w:hanging="360"/>
        <w:rPr>
          <w:rFonts w:asciiTheme="majorHAnsi" w:hAnsiTheme="majorHAnsi" w:cstheme="majorBidi"/>
          <w:sz w:val="22"/>
        </w:rPr>
      </w:pPr>
      <w:r w:rsidRPr="45929DCA">
        <w:rPr>
          <w:rFonts w:asciiTheme="majorHAnsi" w:hAnsiTheme="majorHAnsi" w:cstheme="majorBidi"/>
          <w:sz w:val="22"/>
        </w:rPr>
        <w:t xml:space="preserve">Developing </w:t>
      </w:r>
      <w:r w:rsidRPr="45929DCA" w:rsidR="693CEEB2">
        <w:rPr>
          <w:rFonts w:asciiTheme="majorHAnsi" w:hAnsiTheme="majorHAnsi" w:cstheme="majorBidi"/>
          <w:sz w:val="22"/>
        </w:rPr>
        <w:t xml:space="preserve">a </w:t>
      </w:r>
      <w:r w:rsidRPr="45929DCA" w:rsidR="62D6584E">
        <w:rPr>
          <w:rFonts w:asciiTheme="majorHAnsi" w:hAnsiTheme="majorHAnsi" w:cstheme="majorBidi"/>
          <w:sz w:val="22"/>
        </w:rPr>
        <w:t>supportive</w:t>
      </w:r>
      <w:r w:rsidRPr="45929DCA" w:rsidR="09131C6A">
        <w:rPr>
          <w:rFonts w:asciiTheme="majorHAnsi" w:hAnsiTheme="majorHAnsi" w:cstheme="majorBidi"/>
          <w:sz w:val="22"/>
        </w:rPr>
        <w:t xml:space="preserve"> </w:t>
      </w:r>
      <w:r w:rsidRPr="45929DCA">
        <w:rPr>
          <w:rFonts w:asciiTheme="majorHAnsi" w:hAnsiTheme="majorHAnsi" w:cstheme="majorBidi"/>
          <w:sz w:val="22"/>
        </w:rPr>
        <w:t>partnership</w:t>
      </w:r>
      <w:r w:rsidRPr="45929DCA" w:rsidR="68A42699">
        <w:rPr>
          <w:rFonts w:asciiTheme="majorHAnsi" w:hAnsiTheme="majorHAnsi" w:cstheme="majorBidi"/>
          <w:sz w:val="22"/>
        </w:rPr>
        <w:t xml:space="preserve"> </w:t>
      </w:r>
      <w:r w:rsidRPr="45929DCA" w:rsidR="4354A645">
        <w:rPr>
          <w:rFonts w:asciiTheme="majorHAnsi" w:hAnsiTheme="majorHAnsi" w:cstheme="majorBidi"/>
          <w:sz w:val="22"/>
        </w:rPr>
        <w:t>between home and school</w:t>
      </w:r>
    </w:p>
    <w:p w:rsidRPr="00503136" w:rsidR="007E31BB" w:rsidP="45929DCA" w:rsidRDefault="008821A8" w14:paraId="7DCB4184" w14:textId="288486F1">
      <w:pPr>
        <w:numPr>
          <w:ilvl w:val="2"/>
          <w:numId w:val="14"/>
        </w:numPr>
        <w:spacing w:after="140" w:line="256" w:lineRule="auto"/>
        <w:ind w:right="90" w:hanging="360"/>
        <w:rPr>
          <w:rFonts w:asciiTheme="majorHAnsi" w:hAnsiTheme="majorHAnsi" w:cstheme="majorBidi"/>
          <w:sz w:val="22"/>
        </w:rPr>
      </w:pPr>
      <w:r w:rsidRPr="41E99FAD">
        <w:rPr>
          <w:rFonts w:asciiTheme="majorHAnsi" w:hAnsiTheme="majorHAnsi" w:cstheme="majorBidi"/>
          <w:sz w:val="22"/>
        </w:rPr>
        <w:t>Maintaining consistency when fostering enabling relationships and promoting positive behaviours</w:t>
      </w:r>
    </w:p>
    <w:p w:rsidR="3B3744AC" w:rsidP="41E99FAD" w:rsidRDefault="3B3744AC" w14:paraId="29B3B79D" w14:textId="7A7CFDA3">
      <w:pPr>
        <w:numPr>
          <w:ilvl w:val="2"/>
          <w:numId w:val="14"/>
        </w:numPr>
        <w:spacing w:after="140" w:line="256" w:lineRule="auto"/>
        <w:ind w:right="90" w:hanging="360"/>
        <w:rPr>
          <w:rFonts w:ascii="Calibri Light" w:hAnsi="Calibri Light" w:eastAsia="Calibri Light" w:cs="Calibri Light"/>
          <w:sz w:val="22"/>
        </w:rPr>
      </w:pPr>
      <w:r w:rsidRPr="41E99FAD">
        <w:rPr>
          <w:rFonts w:asciiTheme="majorHAnsi" w:hAnsiTheme="majorHAnsi" w:cstheme="majorBidi"/>
          <w:sz w:val="22"/>
        </w:rPr>
        <w:t xml:space="preserve">This behaviour is underpinned by </w:t>
      </w:r>
      <w:r w:rsidRPr="41E99FAD" w:rsidR="1C5A854A">
        <w:rPr>
          <w:rFonts w:asciiTheme="majorHAnsi" w:hAnsiTheme="majorHAnsi" w:cstheme="majorBidi"/>
          <w:sz w:val="22"/>
        </w:rPr>
        <w:t xml:space="preserve">the JTMAT Behaviour Policy </w:t>
      </w:r>
      <w:hyperlink r:id="rId11">
        <w:r w:rsidRPr="41E99FAD" w:rsidR="1C5A854A">
          <w:rPr>
            <w:rStyle w:val="Hyperlink"/>
            <w:rFonts w:ascii="Calibri Light" w:hAnsi="Calibri Light" w:eastAsia="Calibri Light" w:cs="Calibri Light"/>
            <w:sz w:val="22"/>
          </w:rPr>
          <w:t>Behaviour Policy (jtmat.co.uk)</w:t>
        </w:r>
      </w:hyperlink>
      <w:r w:rsidRPr="41E99FAD" w:rsidR="1C5A854A">
        <w:rPr>
          <w:rFonts w:ascii="Calibri Light" w:hAnsi="Calibri Light" w:eastAsia="Calibri Light" w:cs="Calibri Light"/>
          <w:sz w:val="22"/>
        </w:rPr>
        <w:t xml:space="preserve"> and </w:t>
      </w:r>
      <w:r w:rsidRPr="41E99FAD" w:rsidR="6DD83F69">
        <w:rPr>
          <w:rFonts w:ascii="Calibri Light" w:hAnsi="Calibri Light" w:eastAsia="Calibri Light" w:cs="Calibri Light"/>
          <w:sz w:val="22"/>
        </w:rPr>
        <w:t xml:space="preserve">JTMAT </w:t>
      </w:r>
      <w:r w:rsidRPr="41E99FAD" w:rsidR="1C5A854A">
        <w:rPr>
          <w:rFonts w:ascii="Calibri Light" w:hAnsi="Calibri Light" w:eastAsia="Calibri Light" w:cs="Calibri Light"/>
          <w:sz w:val="22"/>
        </w:rPr>
        <w:t xml:space="preserve">Anti-Bullying </w:t>
      </w:r>
      <w:r w:rsidRPr="41E99FAD" w:rsidR="16A9E3DA">
        <w:rPr>
          <w:rFonts w:ascii="Calibri Light" w:hAnsi="Calibri Light" w:eastAsia="Calibri Light" w:cs="Calibri Light"/>
          <w:sz w:val="22"/>
        </w:rPr>
        <w:t>Policy</w:t>
      </w:r>
      <w:r w:rsidRPr="41E99FAD" w:rsidR="1C5A854A">
        <w:rPr>
          <w:rFonts w:ascii="Calibri Light" w:hAnsi="Calibri Light" w:eastAsia="Calibri Light" w:cs="Calibri Light"/>
          <w:sz w:val="22"/>
        </w:rPr>
        <w:t xml:space="preserve"> </w:t>
      </w:r>
      <w:hyperlink r:id="rId12">
        <w:r w:rsidRPr="41E99FAD" w:rsidR="775118C6">
          <w:rPr>
            <w:rStyle w:val="Hyperlink"/>
            <w:rFonts w:ascii="Calibri Light" w:hAnsi="Calibri Light" w:eastAsia="Calibri Light" w:cs="Calibri Light"/>
            <w:sz w:val="22"/>
          </w:rPr>
          <w:t>Anti-Bullying Policy (jtmat.co.uk)</w:t>
        </w:r>
      </w:hyperlink>
    </w:p>
    <w:p w:rsidRPr="00503136" w:rsidR="007E31BB" w:rsidP="45929DCA" w:rsidRDefault="00694D87" w14:paraId="47BD2EA0" w14:textId="05445D08">
      <w:pPr>
        <w:spacing w:after="0" w:line="256" w:lineRule="auto"/>
        <w:ind w:left="0" w:firstLine="0"/>
        <w:rPr>
          <w:rFonts w:asciiTheme="majorHAnsi" w:hAnsiTheme="majorHAnsi" w:cstheme="majorBidi"/>
          <w:b/>
          <w:bCs/>
          <w:sz w:val="22"/>
          <w:u w:val="single"/>
        </w:rPr>
      </w:pPr>
      <w:r w:rsidRPr="45929DCA">
        <w:rPr>
          <w:rFonts w:asciiTheme="majorHAnsi" w:hAnsiTheme="majorHAnsi" w:cstheme="majorBidi"/>
          <w:b/>
          <w:bCs/>
          <w:sz w:val="22"/>
        </w:rPr>
        <w:t>1.</w:t>
      </w:r>
      <w:r w:rsidR="004048F8">
        <w:rPr>
          <w:rFonts w:asciiTheme="majorHAnsi" w:hAnsiTheme="majorHAnsi" w:cstheme="majorBidi"/>
          <w:b/>
          <w:bCs/>
          <w:sz w:val="22"/>
        </w:rPr>
        <w:t xml:space="preserve"> </w:t>
      </w:r>
      <w:r w:rsidRPr="45929DCA">
        <w:rPr>
          <w:rFonts w:asciiTheme="majorHAnsi" w:hAnsiTheme="majorHAnsi" w:cstheme="majorBidi"/>
          <w:b/>
          <w:bCs/>
          <w:sz w:val="22"/>
          <w:u w:val="single"/>
        </w:rPr>
        <w:t xml:space="preserve">Aims </w:t>
      </w:r>
    </w:p>
    <w:p w:rsidRPr="00503136" w:rsidR="007E31BB" w:rsidP="6CFE5315" w:rsidRDefault="00694D87" w14:paraId="3FB290C8" w14:textId="13516500">
      <w:pPr>
        <w:ind w:left="-5" w:right="90"/>
        <w:rPr>
          <w:rFonts w:asciiTheme="majorHAnsi" w:hAnsiTheme="majorHAnsi" w:cstheme="majorBidi"/>
          <w:sz w:val="22"/>
        </w:rPr>
      </w:pPr>
      <w:r w:rsidRPr="6CFE5315">
        <w:rPr>
          <w:rFonts w:asciiTheme="majorHAnsi" w:hAnsiTheme="majorHAnsi" w:cstheme="majorBidi"/>
          <w:sz w:val="22"/>
        </w:rPr>
        <w:t>This p</w:t>
      </w:r>
      <w:r w:rsidRPr="6CFE5315" w:rsidR="279B1E28">
        <w:rPr>
          <w:rFonts w:asciiTheme="majorHAnsi" w:hAnsiTheme="majorHAnsi" w:cstheme="majorBidi"/>
          <w:sz w:val="22"/>
        </w:rPr>
        <w:t xml:space="preserve">rocedure </w:t>
      </w:r>
      <w:r w:rsidRPr="6CFE5315" w:rsidR="57E10D5A">
        <w:rPr>
          <w:rFonts w:asciiTheme="majorHAnsi" w:hAnsiTheme="majorHAnsi" w:cstheme="majorBidi"/>
          <w:sz w:val="22"/>
        </w:rPr>
        <w:t>will</w:t>
      </w:r>
      <w:r w:rsidRPr="6CFE5315">
        <w:rPr>
          <w:rFonts w:asciiTheme="majorHAnsi" w:hAnsiTheme="majorHAnsi" w:cstheme="majorBidi"/>
          <w:sz w:val="22"/>
        </w:rPr>
        <w:t xml:space="preserve">: </w:t>
      </w:r>
    </w:p>
    <w:p w:rsidR="5A1ED4FE" w:rsidP="45929DCA" w:rsidRDefault="5A1ED4FE" w14:paraId="77AA50E6" w14:textId="1356133D">
      <w:pPr>
        <w:pStyle w:val="ListParagraph"/>
        <w:numPr>
          <w:ilvl w:val="0"/>
          <w:numId w:val="5"/>
        </w:numPr>
        <w:ind w:right="90"/>
        <w:rPr>
          <w:rFonts w:asciiTheme="majorHAnsi" w:hAnsiTheme="majorHAnsi" w:cstheme="majorBidi"/>
          <w:color w:val="000000" w:themeColor="text1"/>
          <w:szCs w:val="20"/>
        </w:rPr>
      </w:pPr>
      <w:r w:rsidRPr="45929DCA">
        <w:rPr>
          <w:rFonts w:asciiTheme="majorHAnsi" w:hAnsiTheme="majorHAnsi" w:cstheme="majorBidi"/>
          <w:sz w:val="22"/>
        </w:rPr>
        <w:t>Create a positive learning culture for everyone at Fradley Park</w:t>
      </w:r>
    </w:p>
    <w:p w:rsidR="45B5AE72" w:rsidP="45929DCA" w:rsidRDefault="45B5AE72" w14:paraId="5C1BC024" w14:textId="453BC9C4">
      <w:pPr>
        <w:pStyle w:val="ListParagraph"/>
        <w:numPr>
          <w:ilvl w:val="0"/>
          <w:numId w:val="5"/>
        </w:numPr>
        <w:ind w:right="90"/>
        <w:rPr>
          <w:rFonts w:asciiTheme="majorHAnsi" w:hAnsiTheme="majorHAnsi" w:cstheme="majorBidi"/>
          <w:color w:val="000000" w:themeColor="text1"/>
          <w:szCs w:val="20"/>
        </w:rPr>
      </w:pPr>
      <w:r w:rsidRPr="45929DCA">
        <w:rPr>
          <w:rFonts w:asciiTheme="majorHAnsi" w:hAnsiTheme="majorHAnsi" w:cstheme="majorBidi"/>
          <w:sz w:val="22"/>
        </w:rPr>
        <w:t>P</w:t>
      </w:r>
      <w:r w:rsidRPr="45929DCA" w:rsidR="0710C941">
        <w:rPr>
          <w:rFonts w:asciiTheme="majorHAnsi" w:hAnsiTheme="majorHAnsi" w:cstheme="majorBidi"/>
          <w:sz w:val="22"/>
        </w:rPr>
        <w:t>romot</w:t>
      </w:r>
      <w:r w:rsidRPr="45929DCA" w:rsidR="35AB9B4A">
        <w:rPr>
          <w:rFonts w:asciiTheme="majorHAnsi" w:hAnsiTheme="majorHAnsi" w:cstheme="majorBidi"/>
          <w:sz w:val="22"/>
        </w:rPr>
        <w:t>e</w:t>
      </w:r>
      <w:r w:rsidRPr="45929DCA" w:rsidR="0710C941">
        <w:rPr>
          <w:rFonts w:asciiTheme="majorHAnsi" w:hAnsiTheme="majorHAnsi" w:cstheme="majorBidi"/>
          <w:sz w:val="22"/>
        </w:rPr>
        <w:t xml:space="preserve"> the rights of each child at Fradley Park</w:t>
      </w:r>
    </w:p>
    <w:p w:rsidRPr="002C1527" w:rsidR="007E31BB" w:rsidP="45929DCA" w:rsidRDefault="2E53305F" w14:paraId="0EE12475" w14:textId="56C022FA">
      <w:pPr>
        <w:pStyle w:val="ListParagraph"/>
        <w:numPr>
          <w:ilvl w:val="0"/>
          <w:numId w:val="5"/>
        </w:numPr>
        <w:ind w:right="90"/>
        <w:rPr>
          <w:rFonts w:asciiTheme="majorHAnsi" w:hAnsiTheme="majorHAnsi" w:cstheme="majorBidi"/>
          <w:color w:val="000000" w:themeColor="text1"/>
          <w:szCs w:val="20"/>
        </w:rPr>
      </w:pPr>
      <w:r w:rsidRPr="45929DCA">
        <w:rPr>
          <w:rFonts w:ascii="Calibri Light" w:hAnsi="Calibri Light" w:eastAsia="Calibri Light" w:cs="Calibri Light"/>
          <w:sz w:val="22"/>
        </w:rPr>
        <w:t xml:space="preserve">Promote </w:t>
      </w:r>
      <w:r w:rsidRPr="45929DCA" w:rsidR="39E13B46">
        <w:rPr>
          <w:rFonts w:ascii="Calibri Light" w:hAnsi="Calibri Light" w:eastAsia="Calibri Light" w:cs="Calibri Light"/>
          <w:sz w:val="22"/>
        </w:rPr>
        <w:t>F</w:t>
      </w:r>
      <w:r w:rsidRPr="45929DCA">
        <w:rPr>
          <w:rFonts w:ascii="Calibri Light" w:hAnsi="Calibri Light" w:eastAsia="Calibri Light" w:cs="Calibri Light"/>
          <w:sz w:val="22"/>
        </w:rPr>
        <w:t xml:space="preserve">undamental British </w:t>
      </w:r>
      <w:r w:rsidR="004451C3">
        <w:rPr>
          <w:rFonts w:ascii="Calibri Light" w:hAnsi="Calibri Light" w:eastAsia="Calibri Light" w:cs="Calibri Light"/>
          <w:sz w:val="22"/>
        </w:rPr>
        <w:t>V</w:t>
      </w:r>
      <w:r w:rsidRPr="45929DCA">
        <w:rPr>
          <w:rFonts w:ascii="Calibri Light" w:hAnsi="Calibri Light" w:eastAsia="Calibri Light" w:cs="Calibri Light"/>
          <w:sz w:val="22"/>
        </w:rPr>
        <w:t>alues</w:t>
      </w:r>
    </w:p>
    <w:p w:rsidRPr="002C1527" w:rsidR="007E31BB" w:rsidP="45929DCA" w:rsidRDefault="00694D87" w14:paraId="1E2EDEDC" w14:textId="37BCE9E1">
      <w:pPr>
        <w:pStyle w:val="ListParagraph"/>
        <w:numPr>
          <w:ilvl w:val="0"/>
          <w:numId w:val="5"/>
        </w:numPr>
        <w:ind w:right="90"/>
        <w:rPr>
          <w:rFonts w:asciiTheme="majorHAnsi" w:hAnsiTheme="majorHAnsi" w:cstheme="majorBidi"/>
          <w:color w:val="000000" w:themeColor="text1"/>
          <w:szCs w:val="20"/>
        </w:rPr>
      </w:pPr>
      <w:r w:rsidRPr="45929DCA">
        <w:rPr>
          <w:rFonts w:asciiTheme="majorHAnsi" w:hAnsiTheme="majorHAnsi" w:cstheme="majorBidi"/>
          <w:sz w:val="22"/>
        </w:rPr>
        <w:t>Define what we consider to be</w:t>
      </w:r>
      <w:r w:rsidRPr="45929DCA" w:rsidR="30D2A85F">
        <w:rPr>
          <w:rFonts w:asciiTheme="majorHAnsi" w:hAnsiTheme="majorHAnsi" w:cstheme="majorBidi"/>
          <w:sz w:val="22"/>
        </w:rPr>
        <w:t xml:space="preserve"> poor</w:t>
      </w:r>
      <w:r w:rsidRPr="45929DCA">
        <w:rPr>
          <w:rFonts w:asciiTheme="majorHAnsi" w:hAnsiTheme="majorHAnsi" w:cstheme="majorBidi"/>
          <w:sz w:val="22"/>
        </w:rPr>
        <w:t xml:space="preserve"> </w:t>
      </w:r>
      <w:r w:rsidRPr="45929DCA" w:rsidR="12A93559">
        <w:rPr>
          <w:rFonts w:asciiTheme="majorHAnsi" w:hAnsiTheme="majorHAnsi" w:cstheme="majorBidi"/>
          <w:sz w:val="22"/>
        </w:rPr>
        <w:t>behaviour, including</w:t>
      </w:r>
      <w:r w:rsidRPr="45929DCA">
        <w:rPr>
          <w:rFonts w:asciiTheme="majorHAnsi" w:hAnsiTheme="majorHAnsi" w:cstheme="majorBidi"/>
          <w:sz w:val="22"/>
        </w:rPr>
        <w:t xml:space="preserve"> bullying and discrimination </w:t>
      </w:r>
    </w:p>
    <w:p w:rsidR="250EFB52" w:rsidP="45929DCA" w:rsidRDefault="250EFB52" w14:paraId="01827828" w14:textId="59F7EF95">
      <w:pPr>
        <w:pStyle w:val="ListParagraph"/>
        <w:numPr>
          <w:ilvl w:val="0"/>
          <w:numId w:val="5"/>
        </w:numPr>
        <w:ind w:right="90"/>
        <w:rPr>
          <w:rFonts w:asciiTheme="majorHAnsi" w:hAnsiTheme="majorHAnsi" w:cstheme="majorBidi"/>
          <w:color w:val="000000" w:themeColor="text1"/>
          <w:szCs w:val="20"/>
        </w:rPr>
      </w:pPr>
      <w:r w:rsidRPr="45929DCA">
        <w:rPr>
          <w:rFonts w:asciiTheme="majorHAnsi" w:hAnsiTheme="majorHAnsi" w:cstheme="majorBidi"/>
          <w:color w:val="000000" w:themeColor="text1"/>
          <w:sz w:val="22"/>
        </w:rPr>
        <w:t xml:space="preserve">Provide a toolkit for </w:t>
      </w:r>
      <w:r w:rsidRPr="45929DCA" w:rsidR="2A211014">
        <w:rPr>
          <w:rFonts w:asciiTheme="majorHAnsi" w:hAnsiTheme="majorHAnsi" w:cstheme="majorBidi"/>
          <w:color w:val="000000" w:themeColor="text1"/>
          <w:sz w:val="22"/>
        </w:rPr>
        <w:t>supporting positive behaviours in school</w:t>
      </w:r>
    </w:p>
    <w:p w:rsidR="398163CF" w:rsidP="45929DCA" w:rsidRDefault="398163CF" w14:paraId="62D9C756" w14:textId="0E6DF863">
      <w:pPr>
        <w:pStyle w:val="ListParagraph"/>
        <w:numPr>
          <w:ilvl w:val="0"/>
          <w:numId w:val="5"/>
        </w:numPr>
        <w:ind w:right="90"/>
        <w:rPr>
          <w:rFonts w:asciiTheme="majorHAnsi" w:hAnsiTheme="majorHAnsi" w:cstheme="majorBidi"/>
          <w:color w:val="000000" w:themeColor="text1"/>
          <w:szCs w:val="20"/>
        </w:rPr>
      </w:pPr>
      <w:r w:rsidRPr="45929DCA">
        <w:rPr>
          <w:rFonts w:asciiTheme="majorHAnsi" w:hAnsiTheme="majorHAnsi" w:cstheme="majorBidi"/>
          <w:sz w:val="22"/>
        </w:rPr>
        <w:t>Outline our system of rewards and sanctions</w:t>
      </w:r>
    </w:p>
    <w:p w:rsidR="009D3AF6" w:rsidP="45929DCA" w:rsidRDefault="7A85E3BF" w14:paraId="0FF93B12" w14:textId="2B8C1443">
      <w:pPr>
        <w:pStyle w:val="ListParagraph"/>
        <w:numPr>
          <w:ilvl w:val="0"/>
          <w:numId w:val="5"/>
        </w:numPr>
        <w:ind w:right="90"/>
        <w:rPr>
          <w:rFonts w:asciiTheme="majorHAnsi" w:hAnsiTheme="majorHAnsi" w:cstheme="majorBidi"/>
          <w:color w:val="000000" w:themeColor="text1"/>
          <w:szCs w:val="20"/>
        </w:rPr>
      </w:pPr>
      <w:r w:rsidRPr="45929DCA">
        <w:rPr>
          <w:rFonts w:asciiTheme="majorHAnsi" w:hAnsiTheme="majorHAnsi" w:cstheme="majorBidi"/>
          <w:sz w:val="22"/>
        </w:rPr>
        <w:t>Summarise the roles and responsibilities of different people in the school community with regards to behaviour management</w:t>
      </w:r>
    </w:p>
    <w:p w:rsidRPr="00D24879" w:rsidR="007E31BB" w:rsidP="009D3AF6" w:rsidRDefault="00694D87" w14:paraId="653B2FAB" w14:textId="789BE239">
      <w:pPr>
        <w:spacing w:after="118" w:line="256" w:lineRule="auto"/>
        <w:ind w:right="102"/>
        <w:rPr>
          <w:rFonts w:asciiTheme="majorHAnsi" w:hAnsiTheme="majorHAnsi" w:cstheme="majorBidi"/>
          <w:b/>
          <w:bCs/>
          <w:sz w:val="22"/>
          <w:u w:val="single"/>
        </w:rPr>
      </w:pPr>
      <w:r w:rsidRPr="009D3AF6">
        <w:rPr>
          <w:rFonts w:asciiTheme="majorHAnsi" w:hAnsiTheme="majorHAnsi" w:cstheme="majorBidi"/>
          <w:b/>
          <w:bCs/>
          <w:sz w:val="22"/>
        </w:rPr>
        <w:t>2.</w:t>
      </w:r>
      <w:r w:rsidR="004048F8">
        <w:rPr>
          <w:rFonts w:asciiTheme="majorHAnsi" w:hAnsiTheme="majorHAnsi" w:cstheme="majorBidi"/>
          <w:b/>
          <w:bCs/>
          <w:sz w:val="22"/>
        </w:rPr>
        <w:t xml:space="preserve"> </w:t>
      </w:r>
      <w:r w:rsidRPr="009D3AF6">
        <w:rPr>
          <w:rFonts w:asciiTheme="majorHAnsi" w:hAnsiTheme="majorHAnsi" w:cstheme="majorBidi"/>
          <w:b/>
          <w:bCs/>
          <w:sz w:val="22"/>
          <w:u w:val="single"/>
        </w:rPr>
        <w:t xml:space="preserve">Legislation and Statutory Requirements </w:t>
      </w:r>
    </w:p>
    <w:p w:rsidR="007E31BB" w:rsidRDefault="00694D87" w14:paraId="2AA0A05E" w14:textId="53FE745E">
      <w:pPr>
        <w:ind w:left="-5" w:right="90"/>
        <w:rPr>
          <w:rFonts w:asciiTheme="majorHAnsi" w:hAnsiTheme="majorHAnsi" w:cstheme="majorHAnsi"/>
          <w:sz w:val="22"/>
        </w:rPr>
      </w:pPr>
      <w:r w:rsidRPr="00503136">
        <w:rPr>
          <w:rFonts w:asciiTheme="majorHAnsi" w:hAnsiTheme="majorHAnsi" w:cstheme="majorHAnsi"/>
          <w:sz w:val="22"/>
        </w:rPr>
        <w:t xml:space="preserve">This policy is based on advice from the Department for Education (DfE) on: </w:t>
      </w:r>
    </w:p>
    <w:p w:rsidR="00503136" w:rsidP="45929DCA" w:rsidRDefault="00503136" w14:paraId="4F1F309C" w14:textId="57417EBA">
      <w:pPr>
        <w:keepNext/>
        <w:keepLines/>
        <w:spacing w:after="0" w:line="240" w:lineRule="auto"/>
        <w:ind w:left="-5" w:right="90"/>
        <w:rPr>
          <w:rFonts w:asciiTheme="majorHAnsi" w:hAnsiTheme="majorHAnsi" w:cstheme="majorBidi"/>
        </w:rPr>
      </w:pPr>
      <w:hyperlink r:id="rId13">
        <w:r w:rsidRPr="45929DCA">
          <w:rPr>
            <w:rStyle w:val="Hyperlink"/>
            <w:rFonts w:asciiTheme="majorHAnsi" w:hAnsiTheme="majorHAnsi" w:cstheme="majorBidi"/>
          </w:rPr>
          <w:t>Behaviour in schools - GOV.UK (www.gov.uk)</w:t>
        </w:r>
      </w:hyperlink>
    </w:p>
    <w:p w:rsidR="2536645E" w:rsidP="45929DCA" w:rsidRDefault="2536645E" w14:paraId="2B1277E2" w14:textId="653C8447">
      <w:pPr>
        <w:keepNext/>
        <w:keepLines/>
        <w:spacing w:after="0" w:line="240" w:lineRule="auto"/>
        <w:ind w:left="-5" w:right="90"/>
        <w:rPr>
          <w:rFonts w:ascii="Calibri Light" w:hAnsi="Calibri Light" w:eastAsia="Calibri Light" w:cs="Calibri Light"/>
          <w:szCs w:val="20"/>
        </w:rPr>
      </w:pPr>
      <w:hyperlink r:id="rId14">
        <w:r w:rsidRPr="45929DCA">
          <w:rPr>
            <w:rStyle w:val="Hyperlink"/>
            <w:rFonts w:ascii="Calibri Light" w:hAnsi="Calibri Light" w:eastAsia="Calibri Light" w:cs="Calibri Light"/>
            <w:szCs w:val="20"/>
          </w:rPr>
          <w:t>Promoting fundamental British values through SMSC - GOV.UK (www.gov.uk)</w:t>
        </w:r>
      </w:hyperlink>
    </w:p>
    <w:p w:rsidR="00503136" w:rsidP="45929DCA" w:rsidRDefault="00503136" w14:paraId="329EBA3A" w14:textId="59E8F167">
      <w:pPr>
        <w:keepNext/>
        <w:keepLines/>
        <w:spacing w:after="0" w:line="240" w:lineRule="auto"/>
        <w:ind w:left="-5" w:right="90"/>
        <w:rPr>
          <w:rFonts w:asciiTheme="majorHAnsi" w:hAnsiTheme="majorHAnsi" w:cstheme="majorBidi"/>
        </w:rPr>
      </w:pPr>
      <w:hyperlink r:id="rId15">
        <w:r w:rsidRPr="45929DCA">
          <w:rPr>
            <w:rStyle w:val="Hyperlink"/>
            <w:rFonts w:asciiTheme="majorHAnsi" w:hAnsiTheme="majorHAnsi" w:cstheme="majorBidi"/>
          </w:rPr>
          <w:t>Equality Act 2010: advice for schools - GOV.UK (www.gov.uk)</w:t>
        </w:r>
      </w:hyperlink>
    </w:p>
    <w:p w:rsidR="00503136" w:rsidP="6F030698" w:rsidRDefault="00503136" w14:paraId="7C069D79" w14:textId="40EE470D">
      <w:pPr>
        <w:keepNext/>
        <w:keepLines/>
        <w:spacing w:after="0" w:line="240" w:lineRule="auto"/>
        <w:ind w:left="-5" w:right="90"/>
        <w:rPr>
          <w:rFonts w:asciiTheme="majorHAnsi" w:hAnsiTheme="majorHAnsi" w:cstheme="majorBidi"/>
        </w:rPr>
      </w:pPr>
      <w:hyperlink r:id="rId16">
        <w:r w:rsidRPr="6F030698">
          <w:rPr>
            <w:rStyle w:val="Hyperlink"/>
            <w:rFonts w:asciiTheme="majorHAnsi" w:hAnsiTheme="majorHAnsi" w:cstheme="majorBidi"/>
          </w:rPr>
          <w:t>Keeping children safe in education - GOV.UK (www.gov.uk)</w:t>
        </w:r>
      </w:hyperlink>
    </w:p>
    <w:p w:rsidR="7E30BA7D" w:rsidP="6F030698" w:rsidRDefault="7E30BA7D" w14:paraId="4D44CAD2" w14:textId="4E2503A1">
      <w:pPr>
        <w:keepNext/>
        <w:keepLines/>
        <w:spacing w:after="0" w:line="240" w:lineRule="auto"/>
        <w:ind w:left="-5" w:right="90"/>
        <w:rPr>
          <w:rFonts w:ascii="Calibri Light" w:hAnsi="Calibri Light" w:eastAsia="Calibri Light" w:cs="Calibri Light"/>
          <w:szCs w:val="20"/>
        </w:rPr>
      </w:pPr>
      <w:hyperlink r:id="rId17">
        <w:r w:rsidRPr="6F030698">
          <w:rPr>
            <w:rStyle w:val="Hyperlink"/>
            <w:rFonts w:ascii="Calibri Light" w:hAnsi="Calibri Light" w:eastAsia="Calibri Light" w:cs="Calibri Light"/>
            <w:szCs w:val="20"/>
          </w:rPr>
          <w:t>Use of reasonable force and other restrictive interventions guidance</w:t>
        </w:r>
      </w:hyperlink>
    </w:p>
    <w:p w:rsidRPr="006F4602" w:rsidR="006F4602" w:rsidP="45929DCA" w:rsidRDefault="006F4602" w14:paraId="1276E6F6" w14:textId="76CC4041">
      <w:pPr>
        <w:keepNext/>
        <w:keepLines/>
        <w:spacing w:after="0" w:line="240" w:lineRule="auto"/>
        <w:ind w:left="-5" w:right="90"/>
        <w:rPr>
          <w:rFonts w:asciiTheme="majorHAnsi" w:hAnsiTheme="majorHAnsi" w:cstheme="majorBidi"/>
        </w:rPr>
      </w:pPr>
      <w:hyperlink r:id="rId18">
        <w:r w:rsidRPr="22CF0873">
          <w:rPr>
            <w:rStyle w:val="Hyperlink"/>
            <w:rFonts w:asciiTheme="majorHAnsi" w:hAnsiTheme="majorHAnsi" w:cstheme="majorBidi"/>
          </w:rPr>
          <w:t>Supporting pupils with medical conditions at school - GOV.UK (www.gov.uk)</w:t>
        </w:r>
      </w:hyperlink>
    </w:p>
    <w:p w:rsidR="22CF0873" w:rsidP="22CF0873" w:rsidRDefault="22CF0873" w14:paraId="75CF8718" w14:textId="334BBD6B">
      <w:pPr>
        <w:keepNext/>
        <w:keepLines/>
        <w:spacing w:after="0" w:line="240" w:lineRule="auto"/>
        <w:ind w:left="-5" w:right="90"/>
        <w:rPr>
          <w:rFonts w:asciiTheme="majorHAnsi" w:hAnsiTheme="majorHAnsi" w:cstheme="majorBidi"/>
        </w:rPr>
      </w:pPr>
    </w:p>
    <w:p w:rsidRPr="004451C3" w:rsidR="45929DCA" w:rsidP="004451C3" w:rsidRDefault="00694D87" w14:paraId="11E2D1E1" w14:textId="240ABBF8">
      <w:pPr>
        <w:keepNext/>
        <w:keepLines/>
        <w:spacing w:after="0" w:line="240" w:lineRule="auto"/>
        <w:ind w:left="-5"/>
        <w:rPr>
          <w:rFonts w:asciiTheme="majorHAnsi" w:hAnsiTheme="majorHAnsi" w:cstheme="majorBidi"/>
          <w:sz w:val="22"/>
        </w:rPr>
      </w:pPr>
      <w:r w:rsidRPr="22CF0873">
        <w:rPr>
          <w:rFonts w:asciiTheme="majorHAnsi" w:hAnsiTheme="majorHAnsi" w:cstheme="majorBidi"/>
          <w:sz w:val="22"/>
        </w:rPr>
        <w:t xml:space="preserve">It is also based on the </w:t>
      </w:r>
      <w:hyperlink r:id="rId19">
        <w:r w:rsidRPr="22CF0873" w:rsidR="006F4602">
          <w:rPr>
            <w:rStyle w:val="Hyperlink"/>
            <w:rFonts w:asciiTheme="majorHAnsi" w:hAnsiTheme="majorHAnsi" w:cstheme="majorBidi"/>
          </w:rPr>
          <w:t>Children with special educational needs and disabilities (SEND): Overview - GOV.UK (www.gov.uk)</w:t>
        </w:r>
      </w:hyperlink>
    </w:p>
    <w:p w:rsidR="22CF0873" w:rsidP="22CF0873" w:rsidRDefault="22CF0873" w14:paraId="6304FE72" w14:textId="4F9B0C89">
      <w:pPr>
        <w:keepNext/>
        <w:keepLines/>
        <w:spacing w:after="0" w:line="240" w:lineRule="auto"/>
        <w:ind w:left="-5"/>
        <w:rPr>
          <w:rFonts w:asciiTheme="majorHAnsi" w:hAnsiTheme="majorHAnsi" w:cstheme="majorBidi"/>
        </w:rPr>
      </w:pPr>
    </w:p>
    <w:p w:rsidRPr="00D24879" w:rsidR="007E31BB" w:rsidP="22CF0873" w:rsidRDefault="006F4602" w14:paraId="66DDF1CE" w14:textId="776FBD1A">
      <w:pPr>
        <w:keepNext/>
        <w:keepLines/>
        <w:spacing w:after="0" w:line="240" w:lineRule="auto"/>
        <w:ind w:left="0" w:firstLine="0"/>
        <w:rPr>
          <w:rFonts w:ascii="Calibri Light" w:hAnsi="Calibri Light" w:eastAsia="Calibri Light" w:cs="Calibri Light"/>
        </w:rPr>
      </w:pPr>
      <w:r w:rsidRPr="22CF0873">
        <w:rPr>
          <w:rFonts w:asciiTheme="majorHAnsi" w:hAnsiTheme="majorHAnsi" w:cstheme="majorBidi"/>
          <w:sz w:val="22"/>
        </w:rPr>
        <w:t xml:space="preserve">In addition, it is based on the </w:t>
      </w:r>
      <w:r w:rsidRPr="22CF0873">
        <w:rPr>
          <w:rFonts w:asciiTheme="majorHAnsi" w:hAnsiTheme="majorHAnsi" w:eastAsiaTheme="majorEastAsia" w:cstheme="majorBidi"/>
          <w:color w:val="1E1E1E"/>
          <w:sz w:val="22"/>
          <w:shd w:val="clear" w:color="auto" w:fill="FFFFFF"/>
        </w:rPr>
        <w:t>UN Convention on the Rights of the Child (</w:t>
      </w:r>
      <w:bookmarkStart w:name="_Int_56vaGWev" w:id="0"/>
      <w:r w:rsidRPr="22CF0873">
        <w:rPr>
          <w:rFonts w:asciiTheme="majorHAnsi" w:hAnsiTheme="majorHAnsi" w:eastAsiaTheme="majorEastAsia" w:cstheme="majorBidi"/>
          <w:color w:val="1E1E1E"/>
          <w:sz w:val="22"/>
          <w:shd w:val="clear" w:color="auto" w:fill="FFFFFF"/>
        </w:rPr>
        <w:t>UNCRC</w:t>
      </w:r>
      <w:bookmarkEnd w:id="0"/>
      <w:r w:rsidRPr="22CF0873">
        <w:rPr>
          <w:rFonts w:asciiTheme="majorHAnsi" w:hAnsiTheme="majorHAnsi" w:eastAsiaTheme="majorEastAsia" w:cstheme="majorBidi"/>
          <w:color w:val="1E1E1E"/>
          <w:sz w:val="22"/>
          <w:shd w:val="clear" w:color="auto" w:fill="FFFFFF"/>
        </w:rPr>
        <w:t>)</w:t>
      </w:r>
      <w:r w:rsidRPr="22CF0873">
        <w:rPr>
          <w:rFonts w:asciiTheme="majorHAnsi" w:hAnsiTheme="majorHAnsi" w:cstheme="majorBidi"/>
          <w:b/>
          <w:bCs/>
          <w:color w:val="1E1E1E"/>
          <w:sz w:val="22"/>
          <w:shd w:val="clear" w:color="auto" w:fill="FFFFFF"/>
        </w:rPr>
        <w:t xml:space="preserve"> </w:t>
      </w:r>
      <w:hyperlink w:history="1" r:id="rId20">
        <w:r w:rsidRPr="22CF0873" w:rsidR="00D24879">
          <w:rPr>
            <w:rStyle w:val="Hyperlink"/>
            <w:rFonts w:asciiTheme="majorHAnsi" w:hAnsiTheme="majorHAnsi" w:cstheme="majorBidi"/>
          </w:rPr>
          <w:t>UN Convention on the Rights of the Child - UNICEF UK</w:t>
        </w:r>
      </w:hyperlink>
      <w:r w:rsidRPr="22CF0873" w:rsidR="0CEBCEB0">
        <w:rPr>
          <w:rFonts w:asciiTheme="majorHAnsi" w:hAnsiTheme="majorHAnsi" w:cstheme="majorBidi"/>
        </w:rPr>
        <w:t xml:space="preserve"> and research from the </w:t>
      </w:r>
      <w:r w:rsidRPr="22CF0873" w:rsidR="7B681AE2">
        <w:rPr>
          <w:rFonts w:asciiTheme="majorHAnsi" w:hAnsiTheme="majorHAnsi" w:cstheme="majorBidi"/>
        </w:rPr>
        <w:t>EEF (Education Endowment Foundation)</w:t>
      </w:r>
      <w:r w:rsidRPr="22CF0873" w:rsidR="0CEBCEB0">
        <w:rPr>
          <w:rFonts w:asciiTheme="majorHAnsi" w:hAnsiTheme="majorHAnsi" w:cstheme="majorBidi"/>
        </w:rPr>
        <w:t xml:space="preserve"> in the report ‘Improving Behaviour in Schools’ </w:t>
      </w:r>
      <w:hyperlink r:id="rId21">
        <w:r w:rsidRPr="22CF0873" w:rsidR="0CEBCEB0">
          <w:rPr>
            <w:rStyle w:val="Hyperlink"/>
            <w:rFonts w:ascii="Calibri Light" w:hAnsi="Calibri Light" w:eastAsia="Calibri Light" w:cs="Calibri Light"/>
          </w:rPr>
          <w:t>Improving Behaviour in Schools | EEF (educationendowmentfoundation.org.uk)</w:t>
        </w:r>
      </w:hyperlink>
    </w:p>
    <w:p w:rsidR="45929DCA" w:rsidP="45929DCA" w:rsidRDefault="45929DCA" w14:paraId="6EA3CB22" w14:textId="1A500FCB">
      <w:pPr>
        <w:keepNext/>
        <w:keepLines/>
        <w:spacing w:after="0" w:line="240" w:lineRule="auto"/>
        <w:ind w:left="0" w:firstLine="0"/>
        <w:rPr>
          <w:rFonts w:ascii="Calibri Light" w:hAnsi="Calibri Light" w:eastAsia="Calibri Light" w:cs="Calibri Light"/>
          <w:szCs w:val="20"/>
        </w:rPr>
      </w:pPr>
    </w:p>
    <w:p w:rsidRPr="00B2221A" w:rsidR="007E31BB" w:rsidP="45929DCA" w:rsidRDefault="00694D87" w14:paraId="257578C6" w14:textId="0F42A8BC">
      <w:pPr>
        <w:spacing w:after="118" w:line="256" w:lineRule="auto"/>
        <w:ind w:right="102"/>
        <w:rPr>
          <w:rFonts w:asciiTheme="majorHAnsi" w:hAnsiTheme="majorHAnsi" w:cstheme="majorBidi"/>
          <w:b/>
          <w:bCs/>
          <w:sz w:val="22"/>
          <w:u w:val="single"/>
        </w:rPr>
      </w:pPr>
      <w:r w:rsidRPr="45929DCA">
        <w:rPr>
          <w:rFonts w:asciiTheme="majorHAnsi" w:hAnsiTheme="majorHAnsi" w:cstheme="majorBidi"/>
          <w:b/>
          <w:bCs/>
          <w:sz w:val="22"/>
        </w:rPr>
        <w:t>3.</w:t>
      </w:r>
      <w:r w:rsidR="004048F8">
        <w:rPr>
          <w:rFonts w:asciiTheme="majorHAnsi" w:hAnsiTheme="majorHAnsi" w:cstheme="majorBidi"/>
          <w:b/>
          <w:bCs/>
          <w:sz w:val="22"/>
        </w:rPr>
        <w:t xml:space="preserve"> </w:t>
      </w:r>
      <w:r w:rsidRPr="45929DCA" w:rsidR="45DA7063">
        <w:rPr>
          <w:rFonts w:asciiTheme="majorHAnsi" w:hAnsiTheme="majorHAnsi" w:cstheme="majorBidi"/>
          <w:b/>
          <w:bCs/>
          <w:sz w:val="22"/>
          <w:u w:val="single"/>
        </w:rPr>
        <w:t>Intent</w:t>
      </w:r>
    </w:p>
    <w:p w:rsidR="00D24879" w:rsidP="45929DCA" w:rsidRDefault="00D24879" w14:paraId="1D03D727" w14:textId="2444B30E">
      <w:pPr>
        <w:ind w:left="-5" w:right="90"/>
        <w:rPr>
          <w:rFonts w:asciiTheme="majorHAnsi" w:hAnsiTheme="majorHAnsi" w:cstheme="majorBidi"/>
          <w:sz w:val="22"/>
        </w:rPr>
      </w:pPr>
      <w:r w:rsidRPr="45929DCA">
        <w:rPr>
          <w:rFonts w:asciiTheme="majorHAnsi" w:hAnsiTheme="majorHAnsi" w:cstheme="majorBidi"/>
          <w:sz w:val="22"/>
        </w:rPr>
        <w:t>Our primary intent</w:t>
      </w:r>
      <w:r w:rsidRPr="45929DCA" w:rsidR="00694D87">
        <w:rPr>
          <w:rFonts w:asciiTheme="majorHAnsi" w:hAnsiTheme="majorHAnsi" w:cstheme="majorBidi"/>
          <w:sz w:val="22"/>
        </w:rPr>
        <w:t xml:space="preserve"> </w:t>
      </w:r>
      <w:r w:rsidRPr="45929DCA" w:rsidR="006F4602">
        <w:rPr>
          <w:rFonts w:asciiTheme="majorHAnsi" w:hAnsiTheme="majorHAnsi" w:cstheme="majorBidi"/>
          <w:sz w:val="22"/>
        </w:rPr>
        <w:t xml:space="preserve">is </w:t>
      </w:r>
      <w:r w:rsidRPr="45929DCA" w:rsidR="02912032">
        <w:rPr>
          <w:rFonts w:asciiTheme="majorHAnsi" w:hAnsiTheme="majorHAnsi" w:cstheme="majorBidi"/>
          <w:sz w:val="22"/>
        </w:rPr>
        <w:t>to foster</w:t>
      </w:r>
      <w:r w:rsidRPr="45929DCA" w:rsidR="006F4602">
        <w:rPr>
          <w:rFonts w:asciiTheme="majorHAnsi" w:hAnsiTheme="majorHAnsi" w:cstheme="majorBidi"/>
          <w:sz w:val="22"/>
        </w:rPr>
        <w:t xml:space="preserve"> </w:t>
      </w:r>
      <w:r w:rsidRPr="45929DCA" w:rsidR="006F4602">
        <w:rPr>
          <w:rFonts w:asciiTheme="majorHAnsi" w:hAnsiTheme="majorHAnsi" w:cstheme="majorBidi"/>
          <w:b/>
          <w:bCs/>
          <w:sz w:val="22"/>
        </w:rPr>
        <w:t>Happy, Healthy</w:t>
      </w:r>
      <w:r w:rsidRPr="45929DCA" w:rsidR="757DD52A">
        <w:rPr>
          <w:rFonts w:asciiTheme="majorHAnsi" w:hAnsiTheme="majorHAnsi" w:cstheme="majorBidi"/>
          <w:sz w:val="22"/>
        </w:rPr>
        <w:t xml:space="preserve"> children</w:t>
      </w:r>
      <w:r w:rsidRPr="45929DCA" w:rsidR="006F4602">
        <w:rPr>
          <w:rFonts w:asciiTheme="majorHAnsi" w:hAnsiTheme="majorHAnsi" w:cstheme="majorBidi"/>
          <w:sz w:val="22"/>
        </w:rPr>
        <w:t xml:space="preserve"> </w:t>
      </w:r>
      <w:r w:rsidRPr="45929DCA" w:rsidR="25902A3F">
        <w:rPr>
          <w:rFonts w:asciiTheme="majorHAnsi" w:hAnsiTheme="majorHAnsi" w:cstheme="majorBidi"/>
          <w:sz w:val="22"/>
        </w:rPr>
        <w:t xml:space="preserve">who </w:t>
      </w:r>
      <w:r w:rsidRPr="45929DCA" w:rsidR="59640E63">
        <w:rPr>
          <w:rFonts w:asciiTheme="majorHAnsi" w:hAnsiTheme="majorHAnsi" w:cstheme="majorBidi"/>
          <w:sz w:val="22"/>
        </w:rPr>
        <w:t xml:space="preserve">can </w:t>
      </w:r>
      <w:r w:rsidRPr="45929DCA" w:rsidR="25902A3F">
        <w:rPr>
          <w:rFonts w:asciiTheme="majorHAnsi" w:hAnsiTheme="majorHAnsi" w:cstheme="majorBidi"/>
          <w:sz w:val="22"/>
        </w:rPr>
        <w:t>l</w:t>
      </w:r>
      <w:r w:rsidRPr="45929DCA">
        <w:rPr>
          <w:rFonts w:asciiTheme="majorHAnsi" w:hAnsiTheme="majorHAnsi" w:cstheme="majorBidi"/>
          <w:sz w:val="22"/>
        </w:rPr>
        <w:t>iv</w:t>
      </w:r>
      <w:r w:rsidRPr="45929DCA" w:rsidR="23C2DFBB">
        <w:rPr>
          <w:rFonts w:asciiTheme="majorHAnsi" w:hAnsiTheme="majorHAnsi" w:cstheme="majorBidi"/>
          <w:sz w:val="22"/>
        </w:rPr>
        <w:t xml:space="preserve">e </w:t>
      </w:r>
      <w:r w:rsidRPr="45929DCA">
        <w:rPr>
          <w:rFonts w:asciiTheme="majorHAnsi" w:hAnsiTheme="majorHAnsi" w:cstheme="majorBidi"/>
          <w:sz w:val="22"/>
        </w:rPr>
        <w:t>and learn</w:t>
      </w:r>
      <w:r w:rsidRPr="45929DCA" w:rsidR="006F4602">
        <w:rPr>
          <w:rFonts w:asciiTheme="majorHAnsi" w:hAnsiTheme="majorHAnsi" w:cstheme="majorBidi"/>
          <w:sz w:val="22"/>
        </w:rPr>
        <w:t xml:space="preserve"> in </w:t>
      </w:r>
      <w:r w:rsidRPr="45929DCA" w:rsidR="006F4602">
        <w:rPr>
          <w:rFonts w:asciiTheme="majorHAnsi" w:hAnsiTheme="majorHAnsi" w:cstheme="majorBidi"/>
          <w:b/>
          <w:bCs/>
          <w:sz w:val="22"/>
        </w:rPr>
        <w:t>Harmony</w:t>
      </w:r>
      <w:r w:rsidRPr="45929DCA" w:rsidR="1D483105">
        <w:rPr>
          <w:rFonts w:asciiTheme="majorHAnsi" w:hAnsiTheme="majorHAnsi" w:cstheme="majorBidi"/>
          <w:sz w:val="22"/>
        </w:rPr>
        <w:t xml:space="preserve"> </w:t>
      </w:r>
      <w:r w:rsidRPr="45929DCA" w:rsidR="335D1675">
        <w:rPr>
          <w:rFonts w:asciiTheme="majorHAnsi" w:hAnsiTheme="majorHAnsi" w:cstheme="majorBidi"/>
          <w:sz w:val="22"/>
        </w:rPr>
        <w:t>with others.</w:t>
      </w:r>
      <w:r w:rsidRPr="45929DCA" w:rsidR="006F4602">
        <w:rPr>
          <w:rFonts w:asciiTheme="majorHAnsi" w:hAnsiTheme="majorHAnsi" w:cstheme="majorBidi"/>
          <w:sz w:val="22"/>
        </w:rPr>
        <w:t xml:space="preserve"> </w:t>
      </w:r>
    </w:p>
    <w:p w:rsidR="6CFE5315" w:rsidP="45929DCA" w:rsidRDefault="7E18BF30" w14:paraId="5322F4CC" w14:textId="22610B35">
      <w:pPr>
        <w:ind w:left="-5" w:right="90"/>
        <w:rPr>
          <w:rFonts w:asciiTheme="majorHAnsi" w:hAnsiTheme="majorHAnsi" w:cstheme="majorBidi"/>
          <w:sz w:val="22"/>
        </w:rPr>
      </w:pPr>
      <w:r w:rsidRPr="45929DCA">
        <w:rPr>
          <w:rFonts w:asciiTheme="majorHAnsi" w:hAnsiTheme="majorHAnsi" w:cstheme="majorBidi"/>
          <w:sz w:val="22"/>
        </w:rPr>
        <w:t xml:space="preserve">We have three </w:t>
      </w:r>
      <w:r w:rsidRPr="45929DCA" w:rsidR="2012220A">
        <w:rPr>
          <w:rFonts w:asciiTheme="majorHAnsi" w:hAnsiTheme="majorHAnsi" w:cstheme="majorBidi"/>
          <w:b/>
          <w:bCs/>
          <w:sz w:val="22"/>
          <w:u w:val="single"/>
        </w:rPr>
        <w:t xml:space="preserve">LEARNING and LIVING </w:t>
      </w:r>
      <w:r w:rsidRPr="45929DCA" w:rsidR="731B99FC">
        <w:rPr>
          <w:rFonts w:asciiTheme="majorHAnsi" w:hAnsiTheme="majorHAnsi" w:cstheme="majorBidi"/>
          <w:b/>
          <w:bCs/>
          <w:sz w:val="22"/>
          <w:u w:val="single"/>
        </w:rPr>
        <w:t>Behaviours</w:t>
      </w:r>
      <w:r w:rsidRPr="45929DCA" w:rsidR="2012220A">
        <w:rPr>
          <w:rFonts w:asciiTheme="majorHAnsi" w:hAnsiTheme="majorHAnsi" w:cstheme="majorBidi"/>
          <w:b/>
          <w:bCs/>
          <w:sz w:val="22"/>
          <w:u w:val="single"/>
        </w:rPr>
        <w:t xml:space="preserve"> </w:t>
      </w:r>
      <w:r w:rsidRPr="45929DCA" w:rsidR="07275218">
        <w:rPr>
          <w:rFonts w:asciiTheme="majorHAnsi" w:hAnsiTheme="majorHAnsi" w:cstheme="majorBidi"/>
          <w:sz w:val="22"/>
        </w:rPr>
        <w:t xml:space="preserve">that we focus on </w:t>
      </w:r>
      <w:r w:rsidRPr="45929DCA" w:rsidR="4CCE0535">
        <w:rPr>
          <w:rFonts w:asciiTheme="majorHAnsi" w:hAnsiTheme="majorHAnsi" w:cstheme="majorBidi"/>
          <w:sz w:val="22"/>
        </w:rPr>
        <w:t xml:space="preserve">when </w:t>
      </w:r>
      <w:r w:rsidRPr="45929DCA" w:rsidR="07275218">
        <w:rPr>
          <w:rFonts w:asciiTheme="majorHAnsi" w:hAnsiTheme="majorHAnsi" w:cstheme="majorBidi"/>
          <w:sz w:val="22"/>
        </w:rPr>
        <w:t xml:space="preserve">developing </w:t>
      </w:r>
      <w:r w:rsidRPr="45929DCA" w:rsidR="472A7661">
        <w:rPr>
          <w:rFonts w:asciiTheme="majorHAnsi" w:hAnsiTheme="majorHAnsi" w:cstheme="majorBidi"/>
          <w:sz w:val="22"/>
        </w:rPr>
        <w:t xml:space="preserve">children’s </w:t>
      </w:r>
      <w:r w:rsidRPr="45929DCA" w:rsidR="07275218">
        <w:rPr>
          <w:rFonts w:asciiTheme="majorHAnsi" w:hAnsiTheme="majorHAnsi" w:cstheme="majorBidi"/>
          <w:sz w:val="22"/>
        </w:rPr>
        <w:t xml:space="preserve">skills </w:t>
      </w:r>
      <w:r w:rsidRPr="45929DCA" w:rsidR="15A9D2AE">
        <w:rPr>
          <w:rFonts w:asciiTheme="majorHAnsi" w:hAnsiTheme="majorHAnsi" w:cstheme="majorBidi"/>
          <w:sz w:val="22"/>
        </w:rPr>
        <w:t xml:space="preserve">and </w:t>
      </w:r>
      <w:r w:rsidRPr="45929DCA" w:rsidR="07275218">
        <w:rPr>
          <w:rFonts w:asciiTheme="majorHAnsi" w:hAnsiTheme="majorHAnsi" w:cstheme="majorBidi"/>
          <w:sz w:val="22"/>
        </w:rPr>
        <w:t>knowledge</w:t>
      </w:r>
      <w:r w:rsidR="004451C3">
        <w:rPr>
          <w:rFonts w:asciiTheme="majorHAnsi" w:hAnsiTheme="majorHAnsi" w:cstheme="majorBidi"/>
          <w:sz w:val="22"/>
        </w:rPr>
        <w:t xml:space="preserve"> of essential behaviours. </w:t>
      </w:r>
    </w:p>
    <w:p w:rsidR="004451C3" w:rsidP="004451C3" w:rsidRDefault="004451C3" w14:paraId="05BAD48D" w14:textId="446BC3C1">
      <w:pPr>
        <w:ind w:left="-15" w:right="90" w:firstLine="0"/>
        <w:rPr>
          <w:rFonts w:asciiTheme="majorHAnsi" w:hAnsiTheme="majorHAnsi" w:cstheme="majorBidi"/>
          <w:sz w:val="22"/>
        </w:rPr>
      </w:pPr>
      <w:r>
        <w:rPr>
          <w:rFonts w:asciiTheme="majorHAnsi" w:hAnsiTheme="majorHAnsi" w:cstheme="majorBidi"/>
          <w:sz w:val="22"/>
        </w:rPr>
        <w:t>A l</w:t>
      </w:r>
      <w:r w:rsidRPr="34650FD1" w:rsidR="7EB24BA2">
        <w:rPr>
          <w:rFonts w:asciiTheme="majorHAnsi" w:hAnsiTheme="majorHAnsi" w:cstheme="majorBidi"/>
          <w:sz w:val="22"/>
        </w:rPr>
        <w:t>earning behaviour</w:t>
      </w:r>
      <w:r>
        <w:rPr>
          <w:rFonts w:asciiTheme="majorHAnsi" w:hAnsiTheme="majorHAnsi" w:cstheme="majorBidi"/>
          <w:sz w:val="22"/>
        </w:rPr>
        <w:t>,</w:t>
      </w:r>
      <w:r w:rsidRPr="34650FD1" w:rsidR="7EB24BA2">
        <w:rPr>
          <w:rFonts w:asciiTheme="majorHAnsi" w:hAnsiTheme="majorHAnsi" w:cstheme="majorBidi"/>
          <w:sz w:val="22"/>
        </w:rPr>
        <w:t xml:space="preserve"> </w:t>
      </w:r>
      <w:r>
        <w:rPr>
          <w:rFonts w:asciiTheme="majorHAnsi" w:hAnsiTheme="majorHAnsi" w:cstheme="majorBidi"/>
          <w:sz w:val="22"/>
        </w:rPr>
        <w:t>‘</w:t>
      </w:r>
      <w:r w:rsidRPr="34650FD1" w:rsidR="7EB24BA2">
        <w:rPr>
          <w:rFonts w:asciiTheme="majorHAnsi" w:hAnsiTheme="majorHAnsi" w:cstheme="majorBidi"/>
          <w:sz w:val="22"/>
        </w:rPr>
        <w:t xml:space="preserve">can be thought of as a behaviour that is necessary in order for a person to learn effectively in the group setting of the </w:t>
      </w:r>
      <w:r w:rsidRPr="34650FD1" w:rsidR="7585B6A0">
        <w:rPr>
          <w:rFonts w:asciiTheme="majorHAnsi" w:hAnsiTheme="majorHAnsi" w:cstheme="majorBidi"/>
          <w:sz w:val="22"/>
        </w:rPr>
        <w:t>classroom.</w:t>
      </w:r>
      <w:r>
        <w:rPr>
          <w:rFonts w:asciiTheme="majorHAnsi" w:hAnsiTheme="majorHAnsi" w:cstheme="majorBidi"/>
          <w:sz w:val="22"/>
        </w:rPr>
        <w:t>’ (Ellis and Todd 2018).</w:t>
      </w:r>
      <w:r w:rsidRPr="34650FD1" w:rsidR="000334E7">
        <w:rPr>
          <w:rFonts w:asciiTheme="majorHAnsi" w:hAnsiTheme="majorHAnsi" w:cstheme="majorBidi"/>
          <w:sz w:val="22"/>
        </w:rPr>
        <w:t xml:space="preserve"> </w:t>
      </w:r>
    </w:p>
    <w:p w:rsidR="000334E7" w:rsidP="41E99FAD" w:rsidRDefault="000334E7" w14:paraId="06E3D6E5" w14:textId="267B5BFB">
      <w:pPr>
        <w:ind w:left="-15" w:right="90" w:firstLine="0"/>
        <w:rPr>
          <w:rFonts w:asciiTheme="majorHAnsi" w:hAnsiTheme="majorHAnsi" w:cstheme="majorBidi"/>
          <w:sz w:val="22"/>
        </w:rPr>
      </w:pPr>
      <w:r w:rsidRPr="41E99FAD">
        <w:rPr>
          <w:rFonts w:asciiTheme="majorHAnsi" w:hAnsiTheme="majorHAnsi" w:cstheme="majorBidi"/>
          <w:sz w:val="22"/>
        </w:rPr>
        <w:lastRenderedPageBreak/>
        <w:t xml:space="preserve">At Fradley Park, we </w:t>
      </w:r>
      <w:r w:rsidRPr="41E99FAD" w:rsidR="004451C3">
        <w:rPr>
          <w:rFonts w:asciiTheme="majorHAnsi" w:hAnsiTheme="majorHAnsi" w:cstheme="majorBidi"/>
          <w:sz w:val="22"/>
        </w:rPr>
        <w:t>wish to build on this understanding and</w:t>
      </w:r>
      <w:r w:rsidRPr="41E99FAD">
        <w:rPr>
          <w:rFonts w:asciiTheme="majorHAnsi" w:hAnsiTheme="majorHAnsi" w:cstheme="majorBidi"/>
          <w:sz w:val="22"/>
        </w:rPr>
        <w:t xml:space="preserve"> teach children</w:t>
      </w:r>
      <w:r w:rsidRPr="41E99FAD" w:rsidR="004451C3">
        <w:rPr>
          <w:rFonts w:asciiTheme="majorHAnsi" w:hAnsiTheme="majorHAnsi" w:cstheme="majorBidi"/>
          <w:sz w:val="22"/>
        </w:rPr>
        <w:t xml:space="preserve"> to apply</w:t>
      </w:r>
      <w:r w:rsidRPr="41E99FAD">
        <w:rPr>
          <w:rFonts w:asciiTheme="majorHAnsi" w:hAnsiTheme="majorHAnsi" w:cstheme="majorBidi"/>
          <w:sz w:val="22"/>
        </w:rPr>
        <w:t xml:space="preserve"> </w:t>
      </w:r>
      <w:r w:rsidRPr="41E99FAD" w:rsidR="002249CE">
        <w:rPr>
          <w:rFonts w:asciiTheme="majorHAnsi" w:hAnsiTheme="majorHAnsi" w:cstheme="majorBidi"/>
          <w:sz w:val="22"/>
        </w:rPr>
        <w:t>the</w:t>
      </w:r>
      <w:r w:rsidRPr="41E99FAD" w:rsidR="004451C3">
        <w:rPr>
          <w:rFonts w:asciiTheme="majorHAnsi" w:hAnsiTheme="majorHAnsi" w:cstheme="majorBidi"/>
          <w:sz w:val="22"/>
        </w:rPr>
        <w:t>se</w:t>
      </w:r>
      <w:r w:rsidRPr="41E99FAD" w:rsidR="002249CE">
        <w:rPr>
          <w:rFonts w:asciiTheme="majorHAnsi" w:hAnsiTheme="majorHAnsi" w:cstheme="majorBidi"/>
          <w:sz w:val="22"/>
        </w:rPr>
        <w:t xml:space="preserve"> positive </w:t>
      </w:r>
      <w:r w:rsidRPr="41E99FAD" w:rsidR="004451C3">
        <w:rPr>
          <w:rFonts w:asciiTheme="majorHAnsi" w:hAnsiTheme="majorHAnsi" w:cstheme="majorBidi"/>
          <w:sz w:val="22"/>
        </w:rPr>
        <w:t xml:space="preserve">learning </w:t>
      </w:r>
      <w:r w:rsidRPr="41E99FAD" w:rsidR="00B14BE4">
        <w:rPr>
          <w:rFonts w:asciiTheme="majorHAnsi" w:hAnsiTheme="majorHAnsi" w:cstheme="majorBidi"/>
          <w:sz w:val="22"/>
        </w:rPr>
        <w:t xml:space="preserve">behaviours </w:t>
      </w:r>
      <w:r w:rsidRPr="41E99FAD" w:rsidR="004451C3">
        <w:rPr>
          <w:rFonts w:asciiTheme="majorHAnsi" w:hAnsiTheme="majorHAnsi" w:cstheme="majorBidi"/>
          <w:sz w:val="22"/>
        </w:rPr>
        <w:t>beyond the classroom. Children are encouraged to develop behaviours that support</w:t>
      </w:r>
      <w:r w:rsidRPr="41E99FAD" w:rsidR="00B14BE4">
        <w:rPr>
          <w:rFonts w:asciiTheme="majorHAnsi" w:hAnsiTheme="majorHAnsi" w:cstheme="majorBidi"/>
          <w:sz w:val="22"/>
        </w:rPr>
        <w:t xml:space="preserve"> happy, </w:t>
      </w:r>
      <w:r w:rsidRPr="41E99FAD" w:rsidR="54E9275A">
        <w:rPr>
          <w:rFonts w:asciiTheme="majorHAnsi" w:hAnsiTheme="majorHAnsi" w:cstheme="majorBidi"/>
          <w:sz w:val="22"/>
        </w:rPr>
        <w:t>healthy,</w:t>
      </w:r>
      <w:r w:rsidRPr="41E99FAD" w:rsidR="00B14BE4">
        <w:rPr>
          <w:rFonts w:asciiTheme="majorHAnsi" w:hAnsiTheme="majorHAnsi" w:cstheme="majorBidi"/>
          <w:sz w:val="22"/>
        </w:rPr>
        <w:t xml:space="preserve"> and harmonious li</w:t>
      </w:r>
      <w:r w:rsidRPr="41E99FAD" w:rsidR="004451C3">
        <w:rPr>
          <w:rFonts w:asciiTheme="majorHAnsi" w:hAnsiTheme="majorHAnsi" w:cstheme="majorBidi"/>
          <w:sz w:val="22"/>
        </w:rPr>
        <w:t>ves and</w:t>
      </w:r>
      <w:r w:rsidRPr="41E99FAD" w:rsidR="00B14BE4">
        <w:rPr>
          <w:rFonts w:asciiTheme="majorHAnsi" w:hAnsiTheme="majorHAnsi" w:cstheme="majorBidi"/>
          <w:sz w:val="22"/>
        </w:rPr>
        <w:t xml:space="preserve"> </w:t>
      </w:r>
      <w:r w:rsidRPr="41E99FAD" w:rsidR="004451C3">
        <w:rPr>
          <w:rFonts w:asciiTheme="majorHAnsi" w:hAnsiTheme="majorHAnsi" w:cstheme="majorBidi"/>
          <w:sz w:val="22"/>
        </w:rPr>
        <w:t>t</w:t>
      </w:r>
      <w:r w:rsidRPr="41E99FAD" w:rsidR="005C092E">
        <w:rPr>
          <w:rFonts w:asciiTheme="majorHAnsi" w:hAnsiTheme="majorHAnsi" w:cstheme="majorBidi"/>
          <w:sz w:val="22"/>
        </w:rPr>
        <w:t xml:space="preserve">herefore, we talk to the children about Learning </w:t>
      </w:r>
      <w:r w:rsidRPr="41E99FAD" w:rsidR="005C092E">
        <w:rPr>
          <w:rFonts w:asciiTheme="majorHAnsi" w:hAnsiTheme="majorHAnsi" w:cstheme="majorBidi"/>
          <w:sz w:val="22"/>
          <w:u w:val="single"/>
        </w:rPr>
        <w:t>and</w:t>
      </w:r>
      <w:r w:rsidRPr="41E99FAD" w:rsidR="005C092E">
        <w:rPr>
          <w:rFonts w:asciiTheme="majorHAnsi" w:hAnsiTheme="majorHAnsi" w:cstheme="majorBidi"/>
          <w:sz w:val="22"/>
        </w:rPr>
        <w:t xml:space="preserve"> Living Behaviours. </w:t>
      </w:r>
    </w:p>
    <w:p w:rsidR="6CFE5315" w:rsidP="45929DCA" w:rsidRDefault="004451C3" w14:paraId="37F1CFB9" w14:textId="179637F1">
      <w:pPr>
        <w:ind w:left="-5" w:right="90"/>
        <w:rPr>
          <w:rFonts w:asciiTheme="majorHAnsi" w:hAnsiTheme="majorHAnsi" w:cstheme="majorBidi"/>
          <w:sz w:val="22"/>
        </w:rPr>
      </w:pPr>
      <w:r w:rsidRPr="004451C3">
        <w:rPr>
          <w:rFonts w:asciiTheme="majorHAnsi" w:hAnsiTheme="majorHAnsi" w:cstheme="majorBidi"/>
          <w:b/>
          <w:bCs/>
          <w:sz w:val="22"/>
          <w:u w:val="single"/>
        </w:rPr>
        <w:t>Our Learning and Living Behaviours</w:t>
      </w:r>
      <w:r>
        <w:rPr>
          <w:rFonts w:asciiTheme="majorHAnsi" w:hAnsiTheme="majorHAnsi" w:cstheme="majorBidi"/>
          <w:sz w:val="22"/>
        </w:rPr>
        <w:t>:</w:t>
      </w:r>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3015"/>
        <w:gridCol w:w="3015"/>
        <w:gridCol w:w="3015"/>
      </w:tblGrid>
      <w:tr w:rsidR="45929DCA" w:rsidTr="45929DCA" w14:paraId="4F168E3D" w14:textId="77777777">
        <w:trPr>
          <w:trHeight w:val="615"/>
        </w:trPr>
        <w:tc>
          <w:tcPr>
            <w:tcW w:w="301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86B6C3"/>
            <w:tcMar>
              <w:top w:w="60" w:type="dxa"/>
              <w:left w:w="135" w:type="dxa"/>
              <w:bottom w:w="60" w:type="dxa"/>
              <w:right w:w="135" w:type="dxa"/>
            </w:tcMar>
          </w:tcPr>
          <w:p w:rsidR="35B5103C" w:rsidP="45929DCA" w:rsidRDefault="35B5103C" w14:paraId="110C818F" w14:textId="59380B00">
            <w:pPr>
              <w:spacing w:line="240" w:lineRule="exact"/>
              <w:ind w:left="0" w:firstLine="0"/>
              <w:rPr>
                <w:rFonts w:ascii="Century Gothic" w:hAnsi="Century Gothic" w:eastAsia="Century Gothic" w:cs="Century Gothic"/>
                <w:b/>
                <w:bCs/>
                <w:color w:val="FFFFFF" w:themeColor="background1"/>
                <w:sz w:val="27"/>
                <w:szCs w:val="27"/>
              </w:rPr>
            </w:pPr>
            <w:r w:rsidRPr="45929DCA">
              <w:rPr>
                <w:rFonts w:ascii="Century Gothic" w:hAnsi="Century Gothic" w:eastAsia="Century Gothic" w:cs="Century Gothic"/>
                <w:b/>
                <w:bCs/>
                <w:color w:val="FFFFFF" w:themeColor="background1"/>
                <w:sz w:val="27"/>
                <w:szCs w:val="27"/>
              </w:rPr>
              <w:t>Passionate (HAPPY)</w:t>
            </w:r>
          </w:p>
        </w:tc>
        <w:tc>
          <w:tcPr>
            <w:tcW w:w="301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86B6C3"/>
            <w:tcMar>
              <w:top w:w="60" w:type="dxa"/>
              <w:left w:w="135" w:type="dxa"/>
              <w:bottom w:w="60" w:type="dxa"/>
              <w:right w:w="135" w:type="dxa"/>
            </w:tcMar>
          </w:tcPr>
          <w:p w:rsidR="11A25D31" w:rsidP="45929DCA" w:rsidRDefault="11A25D31" w14:paraId="51836336" w14:textId="1BCA3D42">
            <w:pPr>
              <w:spacing w:line="240" w:lineRule="exact"/>
              <w:rPr>
                <w:rFonts w:ascii="Century Gothic" w:hAnsi="Century Gothic" w:eastAsia="Century Gothic" w:cs="Century Gothic"/>
                <w:b/>
                <w:bCs/>
                <w:color w:val="FFFFFF" w:themeColor="background1"/>
                <w:sz w:val="27"/>
                <w:szCs w:val="27"/>
              </w:rPr>
            </w:pPr>
            <w:r w:rsidRPr="45929DCA">
              <w:rPr>
                <w:rFonts w:ascii="Century Gothic" w:hAnsi="Century Gothic" w:eastAsia="Century Gothic" w:cs="Century Gothic"/>
                <w:b/>
                <w:bCs/>
                <w:color w:val="FFFFFF" w:themeColor="background1"/>
                <w:sz w:val="27"/>
                <w:szCs w:val="27"/>
              </w:rPr>
              <w:t>Resilient</w:t>
            </w:r>
            <w:r w:rsidRPr="45929DCA" w:rsidR="35B5103C">
              <w:rPr>
                <w:rFonts w:ascii="Century Gothic" w:hAnsi="Century Gothic" w:eastAsia="Century Gothic" w:cs="Century Gothic"/>
                <w:b/>
                <w:bCs/>
                <w:color w:val="FFFFFF" w:themeColor="background1"/>
                <w:sz w:val="27"/>
                <w:szCs w:val="27"/>
              </w:rPr>
              <w:t xml:space="preserve"> (HEALTHY)</w:t>
            </w:r>
          </w:p>
        </w:tc>
        <w:tc>
          <w:tcPr>
            <w:tcW w:w="301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86B6C3"/>
            <w:tcMar>
              <w:top w:w="60" w:type="dxa"/>
              <w:left w:w="135" w:type="dxa"/>
              <w:bottom w:w="60" w:type="dxa"/>
              <w:right w:w="135" w:type="dxa"/>
            </w:tcMar>
          </w:tcPr>
          <w:p w:rsidR="35B5103C" w:rsidP="45929DCA" w:rsidRDefault="35B5103C" w14:paraId="7337EC7B" w14:textId="46FB768A">
            <w:pPr>
              <w:spacing w:line="240" w:lineRule="exact"/>
              <w:rPr>
                <w:rFonts w:ascii="Century Gothic" w:hAnsi="Century Gothic" w:eastAsia="Century Gothic" w:cs="Century Gothic"/>
                <w:b/>
                <w:bCs/>
                <w:color w:val="FFFFFF" w:themeColor="background1"/>
                <w:sz w:val="27"/>
                <w:szCs w:val="27"/>
              </w:rPr>
            </w:pPr>
            <w:r w:rsidRPr="45929DCA">
              <w:rPr>
                <w:rFonts w:ascii="Century Gothic" w:hAnsi="Century Gothic" w:eastAsia="Century Gothic" w:cs="Century Gothic"/>
                <w:b/>
                <w:bCs/>
                <w:color w:val="FFFFFF" w:themeColor="background1"/>
                <w:sz w:val="27"/>
                <w:szCs w:val="27"/>
              </w:rPr>
              <w:t>Caring (</w:t>
            </w:r>
            <w:r w:rsidRPr="45929DCA" w:rsidR="45929DCA">
              <w:rPr>
                <w:rFonts w:ascii="Century Gothic" w:hAnsi="Century Gothic" w:eastAsia="Century Gothic" w:cs="Century Gothic"/>
                <w:b/>
                <w:bCs/>
                <w:color w:val="FFFFFF" w:themeColor="background1"/>
                <w:sz w:val="27"/>
                <w:szCs w:val="27"/>
              </w:rPr>
              <w:t>H</w:t>
            </w:r>
            <w:r w:rsidRPr="45929DCA" w:rsidR="6FB3B7A0">
              <w:rPr>
                <w:rFonts w:ascii="Century Gothic" w:hAnsi="Century Gothic" w:eastAsia="Century Gothic" w:cs="Century Gothic"/>
                <w:b/>
                <w:bCs/>
                <w:color w:val="FFFFFF" w:themeColor="background1"/>
                <w:sz w:val="27"/>
                <w:szCs w:val="27"/>
              </w:rPr>
              <w:t>ARMONY)</w:t>
            </w:r>
          </w:p>
        </w:tc>
      </w:tr>
      <w:tr w:rsidR="45929DCA" w:rsidTr="45929DCA" w14:paraId="1DAF7696" w14:textId="77777777">
        <w:trPr>
          <w:trHeight w:val="615"/>
        </w:trPr>
        <w:tc>
          <w:tcPr>
            <w:tcW w:w="301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BDD6EE" w:themeFill="accent5" w:themeFillTint="66"/>
            <w:tcMar>
              <w:top w:w="60" w:type="dxa"/>
              <w:left w:w="135" w:type="dxa"/>
              <w:bottom w:w="60" w:type="dxa"/>
              <w:right w:w="135" w:type="dxa"/>
            </w:tcMar>
          </w:tcPr>
          <w:p w:rsidR="64ABD523" w:rsidP="45929DCA" w:rsidRDefault="64ABD523" w14:paraId="5134DFF2" w14:textId="7DA05BBE">
            <w:pPr>
              <w:spacing w:line="240" w:lineRule="exact"/>
              <w:rPr>
                <w:rFonts w:ascii="Century Gothic" w:hAnsi="Century Gothic" w:eastAsia="Century Gothic" w:cs="Century Gothic"/>
                <w:b/>
                <w:bCs/>
                <w:color w:val="FFFFFF" w:themeColor="background1"/>
                <w:sz w:val="27"/>
                <w:szCs w:val="27"/>
              </w:rPr>
            </w:pPr>
            <w:r w:rsidRPr="45929DCA">
              <w:rPr>
                <w:rFonts w:ascii="Century Gothic" w:hAnsi="Century Gothic" w:eastAsia="Century Gothic" w:cs="Century Gothic"/>
                <w:b/>
                <w:bCs/>
                <w:color w:val="FFFFFF" w:themeColor="background1"/>
                <w:sz w:val="27"/>
                <w:szCs w:val="27"/>
              </w:rPr>
              <w:t>I am curious</w:t>
            </w:r>
          </w:p>
          <w:p w:rsidR="64ABD523" w:rsidP="45929DCA" w:rsidRDefault="64ABD523" w14:paraId="0E37C54D" w14:textId="49B28212">
            <w:pPr>
              <w:spacing w:line="240" w:lineRule="exact"/>
              <w:rPr>
                <w:rFonts w:ascii="Century Gothic" w:hAnsi="Century Gothic" w:eastAsia="Century Gothic" w:cs="Century Gothic"/>
                <w:b/>
                <w:bCs/>
                <w:color w:val="FFFFFF" w:themeColor="background1"/>
                <w:sz w:val="27"/>
                <w:szCs w:val="27"/>
              </w:rPr>
            </w:pPr>
            <w:r w:rsidRPr="45929DCA">
              <w:rPr>
                <w:rFonts w:ascii="Century Gothic" w:hAnsi="Century Gothic" w:eastAsia="Century Gothic" w:cs="Century Gothic"/>
                <w:b/>
                <w:bCs/>
                <w:color w:val="FFFFFF" w:themeColor="background1"/>
                <w:sz w:val="27"/>
                <w:szCs w:val="27"/>
              </w:rPr>
              <w:t>I am eager</w:t>
            </w:r>
          </w:p>
          <w:p w:rsidR="64ABD523" w:rsidP="45929DCA" w:rsidRDefault="64ABD523" w14:paraId="48991F58" w14:textId="1851E323">
            <w:pPr>
              <w:spacing w:line="240" w:lineRule="exact"/>
              <w:rPr>
                <w:rFonts w:ascii="Century Gothic" w:hAnsi="Century Gothic" w:eastAsia="Century Gothic" w:cs="Century Gothic"/>
                <w:b/>
                <w:bCs/>
                <w:color w:val="FFFFFF" w:themeColor="background1"/>
                <w:sz w:val="27"/>
                <w:szCs w:val="27"/>
              </w:rPr>
            </w:pPr>
            <w:r w:rsidRPr="45929DCA">
              <w:rPr>
                <w:rFonts w:ascii="Century Gothic" w:hAnsi="Century Gothic" w:eastAsia="Century Gothic" w:cs="Century Gothic"/>
                <w:b/>
                <w:bCs/>
                <w:color w:val="FFFFFF" w:themeColor="background1"/>
                <w:sz w:val="27"/>
                <w:szCs w:val="27"/>
              </w:rPr>
              <w:t>I am proud</w:t>
            </w:r>
          </w:p>
          <w:p w:rsidR="64ABD523" w:rsidP="45929DCA" w:rsidRDefault="64ABD523" w14:paraId="0D1EEA79" w14:textId="5E96BB0B">
            <w:pPr>
              <w:spacing w:line="240" w:lineRule="exact"/>
              <w:rPr>
                <w:rFonts w:ascii="Century Gothic" w:hAnsi="Century Gothic" w:eastAsia="Century Gothic" w:cs="Century Gothic"/>
                <w:b/>
                <w:bCs/>
                <w:color w:val="FFFFFF" w:themeColor="background1"/>
                <w:sz w:val="27"/>
                <w:szCs w:val="27"/>
              </w:rPr>
            </w:pPr>
            <w:r w:rsidRPr="45929DCA">
              <w:rPr>
                <w:rFonts w:ascii="Century Gothic" w:hAnsi="Century Gothic" w:eastAsia="Century Gothic" w:cs="Century Gothic"/>
                <w:b/>
                <w:bCs/>
                <w:color w:val="FFFFFF" w:themeColor="background1"/>
                <w:sz w:val="27"/>
                <w:szCs w:val="27"/>
              </w:rPr>
              <w:t>I am creative</w:t>
            </w:r>
          </w:p>
        </w:tc>
        <w:tc>
          <w:tcPr>
            <w:tcW w:w="301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BDD6EE" w:themeFill="accent5" w:themeFillTint="66"/>
            <w:tcMar>
              <w:top w:w="60" w:type="dxa"/>
              <w:left w:w="135" w:type="dxa"/>
              <w:bottom w:w="60" w:type="dxa"/>
              <w:right w:w="135" w:type="dxa"/>
            </w:tcMar>
          </w:tcPr>
          <w:p w:rsidR="64ABD523" w:rsidP="45929DCA" w:rsidRDefault="64ABD523" w14:paraId="106E2ECB" w14:textId="300AA8F5">
            <w:pPr>
              <w:spacing w:line="240" w:lineRule="exact"/>
              <w:rPr>
                <w:rFonts w:ascii="Century Gothic" w:hAnsi="Century Gothic" w:eastAsia="Century Gothic" w:cs="Century Gothic"/>
                <w:b/>
                <w:bCs/>
                <w:color w:val="FFFFFF" w:themeColor="background1"/>
                <w:sz w:val="27"/>
                <w:szCs w:val="27"/>
              </w:rPr>
            </w:pPr>
            <w:r w:rsidRPr="45929DCA">
              <w:rPr>
                <w:rFonts w:ascii="Century Gothic" w:hAnsi="Century Gothic" w:eastAsia="Century Gothic" w:cs="Century Gothic"/>
                <w:b/>
                <w:bCs/>
                <w:color w:val="FFFFFF" w:themeColor="background1"/>
                <w:sz w:val="27"/>
                <w:szCs w:val="27"/>
              </w:rPr>
              <w:t>I am independent</w:t>
            </w:r>
          </w:p>
          <w:p w:rsidR="64ABD523" w:rsidP="45929DCA" w:rsidRDefault="64ABD523" w14:paraId="0903B04A" w14:textId="702695C8">
            <w:pPr>
              <w:spacing w:line="240" w:lineRule="exact"/>
              <w:rPr>
                <w:rFonts w:ascii="Century Gothic" w:hAnsi="Century Gothic" w:eastAsia="Century Gothic" w:cs="Century Gothic"/>
                <w:b/>
                <w:bCs/>
                <w:color w:val="FFFFFF" w:themeColor="background1"/>
                <w:sz w:val="27"/>
                <w:szCs w:val="27"/>
              </w:rPr>
            </w:pPr>
            <w:r w:rsidRPr="45929DCA">
              <w:rPr>
                <w:rFonts w:ascii="Century Gothic" w:hAnsi="Century Gothic" w:eastAsia="Century Gothic" w:cs="Century Gothic"/>
                <w:b/>
                <w:bCs/>
                <w:color w:val="FFFFFF" w:themeColor="background1"/>
                <w:sz w:val="27"/>
                <w:szCs w:val="27"/>
              </w:rPr>
              <w:t>I take risks</w:t>
            </w:r>
          </w:p>
          <w:p w:rsidR="64ABD523" w:rsidP="45929DCA" w:rsidRDefault="64ABD523" w14:paraId="7A78596B" w14:textId="335577BA">
            <w:pPr>
              <w:spacing w:line="240" w:lineRule="exact"/>
              <w:rPr>
                <w:rFonts w:ascii="Century Gothic" w:hAnsi="Century Gothic" w:eastAsia="Century Gothic" w:cs="Century Gothic"/>
                <w:b/>
                <w:bCs/>
                <w:color w:val="FFFFFF" w:themeColor="background1"/>
                <w:sz w:val="27"/>
                <w:szCs w:val="27"/>
              </w:rPr>
            </w:pPr>
            <w:r w:rsidRPr="45929DCA">
              <w:rPr>
                <w:rFonts w:ascii="Century Gothic" w:hAnsi="Century Gothic" w:eastAsia="Century Gothic" w:cs="Century Gothic"/>
                <w:b/>
                <w:bCs/>
                <w:color w:val="FFFFFF" w:themeColor="background1"/>
                <w:sz w:val="27"/>
                <w:szCs w:val="27"/>
              </w:rPr>
              <w:t>I bounce back</w:t>
            </w:r>
          </w:p>
          <w:p w:rsidR="64ABD523" w:rsidP="45929DCA" w:rsidRDefault="64ABD523" w14:paraId="1391B131" w14:textId="159B51BE">
            <w:pPr>
              <w:spacing w:line="240" w:lineRule="exact"/>
              <w:rPr>
                <w:rFonts w:ascii="Century Gothic" w:hAnsi="Century Gothic" w:eastAsia="Century Gothic" w:cs="Century Gothic"/>
                <w:b/>
                <w:bCs/>
                <w:color w:val="FFFFFF" w:themeColor="background1"/>
                <w:sz w:val="27"/>
                <w:szCs w:val="27"/>
              </w:rPr>
            </w:pPr>
            <w:r w:rsidRPr="45929DCA">
              <w:rPr>
                <w:rFonts w:ascii="Century Gothic" w:hAnsi="Century Gothic" w:eastAsia="Century Gothic" w:cs="Century Gothic"/>
                <w:b/>
                <w:bCs/>
                <w:color w:val="FFFFFF" w:themeColor="background1"/>
                <w:sz w:val="27"/>
                <w:szCs w:val="27"/>
              </w:rPr>
              <w:t>I try my best</w:t>
            </w:r>
          </w:p>
        </w:tc>
        <w:tc>
          <w:tcPr>
            <w:tcW w:w="301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BDD6EE" w:themeFill="accent5" w:themeFillTint="66"/>
            <w:tcMar>
              <w:top w:w="60" w:type="dxa"/>
              <w:left w:w="135" w:type="dxa"/>
              <w:bottom w:w="60" w:type="dxa"/>
              <w:right w:w="135" w:type="dxa"/>
            </w:tcMar>
          </w:tcPr>
          <w:p w:rsidR="64ABD523" w:rsidP="45929DCA" w:rsidRDefault="64ABD523" w14:paraId="201DF9CA" w14:textId="40D40891">
            <w:pPr>
              <w:spacing w:line="240" w:lineRule="exact"/>
              <w:rPr>
                <w:rFonts w:ascii="Century Gothic" w:hAnsi="Century Gothic" w:eastAsia="Century Gothic" w:cs="Century Gothic"/>
                <w:b/>
                <w:bCs/>
                <w:color w:val="FFFFFF" w:themeColor="background1"/>
                <w:sz w:val="27"/>
                <w:szCs w:val="27"/>
              </w:rPr>
            </w:pPr>
            <w:r w:rsidRPr="45929DCA">
              <w:rPr>
                <w:rFonts w:ascii="Century Gothic" w:hAnsi="Century Gothic" w:eastAsia="Century Gothic" w:cs="Century Gothic"/>
                <w:b/>
                <w:bCs/>
                <w:color w:val="FFFFFF" w:themeColor="background1"/>
                <w:sz w:val="27"/>
                <w:szCs w:val="27"/>
              </w:rPr>
              <w:t>We are kind</w:t>
            </w:r>
          </w:p>
          <w:p w:rsidR="64ABD523" w:rsidP="45929DCA" w:rsidRDefault="64ABD523" w14:paraId="708E6E57" w14:textId="28954F6A">
            <w:pPr>
              <w:spacing w:line="240" w:lineRule="exact"/>
              <w:rPr>
                <w:rFonts w:ascii="Century Gothic" w:hAnsi="Century Gothic" w:eastAsia="Century Gothic" w:cs="Century Gothic"/>
                <w:b/>
                <w:bCs/>
                <w:color w:val="FFFFFF" w:themeColor="background1"/>
                <w:sz w:val="27"/>
                <w:szCs w:val="27"/>
              </w:rPr>
            </w:pPr>
            <w:r w:rsidRPr="45929DCA">
              <w:rPr>
                <w:rFonts w:ascii="Century Gothic" w:hAnsi="Century Gothic" w:eastAsia="Century Gothic" w:cs="Century Gothic"/>
                <w:b/>
                <w:bCs/>
                <w:color w:val="FFFFFF" w:themeColor="background1"/>
                <w:sz w:val="27"/>
                <w:szCs w:val="27"/>
              </w:rPr>
              <w:t>We listen</w:t>
            </w:r>
          </w:p>
          <w:p w:rsidR="64ABD523" w:rsidP="45929DCA" w:rsidRDefault="64ABD523" w14:paraId="2D0D7336" w14:textId="11757F2B">
            <w:pPr>
              <w:spacing w:line="240" w:lineRule="exact"/>
              <w:rPr>
                <w:rFonts w:ascii="Century Gothic" w:hAnsi="Century Gothic" w:eastAsia="Century Gothic" w:cs="Century Gothic"/>
                <w:b/>
                <w:bCs/>
                <w:color w:val="FFFFFF" w:themeColor="background1"/>
                <w:sz w:val="27"/>
                <w:szCs w:val="27"/>
              </w:rPr>
            </w:pPr>
            <w:r w:rsidRPr="45929DCA">
              <w:rPr>
                <w:rFonts w:ascii="Century Gothic" w:hAnsi="Century Gothic" w:eastAsia="Century Gothic" w:cs="Century Gothic"/>
                <w:b/>
                <w:bCs/>
                <w:color w:val="FFFFFF" w:themeColor="background1"/>
                <w:sz w:val="27"/>
                <w:szCs w:val="27"/>
              </w:rPr>
              <w:t>We are respectful</w:t>
            </w:r>
          </w:p>
          <w:p w:rsidR="64ABD523" w:rsidP="45929DCA" w:rsidRDefault="64ABD523" w14:paraId="65D12880" w14:textId="140489A3">
            <w:pPr>
              <w:spacing w:line="240" w:lineRule="exact"/>
              <w:rPr>
                <w:rFonts w:ascii="Century Gothic" w:hAnsi="Century Gothic" w:eastAsia="Century Gothic" w:cs="Century Gothic"/>
                <w:b/>
                <w:bCs/>
                <w:color w:val="FFFFFF" w:themeColor="background1"/>
                <w:sz w:val="27"/>
                <w:szCs w:val="27"/>
              </w:rPr>
            </w:pPr>
            <w:r w:rsidRPr="45929DCA">
              <w:rPr>
                <w:rFonts w:ascii="Century Gothic" w:hAnsi="Century Gothic" w:eastAsia="Century Gothic" w:cs="Century Gothic"/>
                <w:b/>
                <w:bCs/>
                <w:color w:val="FFFFFF" w:themeColor="background1"/>
                <w:sz w:val="27"/>
                <w:szCs w:val="27"/>
              </w:rPr>
              <w:t>We take care of our world.</w:t>
            </w:r>
          </w:p>
        </w:tc>
      </w:tr>
    </w:tbl>
    <w:p w:rsidR="6CFE5315" w:rsidP="45929DCA" w:rsidRDefault="6CFE5315" w14:paraId="04F872C6" w14:textId="0E84D452">
      <w:pPr>
        <w:ind w:left="-15" w:right="90" w:firstLine="0"/>
        <w:rPr>
          <w:rFonts w:asciiTheme="majorHAnsi" w:hAnsiTheme="majorHAnsi" w:cstheme="majorBidi"/>
          <w:b/>
          <w:bCs/>
          <w:color w:val="000000" w:themeColor="text1"/>
          <w:sz w:val="22"/>
        </w:rPr>
      </w:pPr>
    </w:p>
    <w:p w:rsidR="6CFE5315" w:rsidP="45929DCA" w:rsidRDefault="0FE652BE" w14:paraId="0DD13903" w14:textId="229E66B8">
      <w:pPr>
        <w:ind w:left="-15" w:right="90" w:firstLine="0"/>
        <w:rPr>
          <w:rFonts w:asciiTheme="majorHAnsi" w:hAnsiTheme="majorHAnsi" w:cstheme="majorBidi"/>
          <w:color w:val="000000" w:themeColor="text1"/>
          <w:sz w:val="22"/>
        </w:rPr>
      </w:pPr>
      <w:r w:rsidRPr="45929DCA">
        <w:rPr>
          <w:rFonts w:asciiTheme="majorHAnsi" w:hAnsiTheme="majorHAnsi" w:cstheme="majorBidi"/>
          <w:b/>
          <w:bCs/>
          <w:color w:val="000000" w:themeColor="text1"/>
          <w:sz w:val="22"/>
        </w:rPr>
        <w:t xml:space="preserve">4.  </w:t>
      </w:r>
      <w:r w:rsidRPr="45929DCA">
        <w:rPr>
          <w:rFonts w:asciiTheme="majorHAnsi" w:hAnsiTheme="majorHAnsi" w:cstheme="majorBidi"/>
          <w:b/>
          <w:bCs/>
          <w:color w:val="000000" w:themeColor="text1"/>
          <w:sz w:val="22"/>
          <w:u w:val="single"/>
        </w:rPr>
        <w:t>How we teach these</w:t>
      </w:r>
      <w:r w:rsidRPr="45929DCA" w:rsidR="2BDE1AEC">
        <w:rPr>
          <w:rFonts w:asciiTheme="majorHAnsi" w:hAnsiTheme="majorHAnsi" w:cstheme="majorBidi"/>
          <w:b/>
          <w:bCs/>
          <w:color w:val="000000" w:themeColor="text1"/>
          <w:sz w:val="22"/>
          <w:u w:val="single"/>
        </w:rPr>
        <w:t xml:space="preserve"> Learning and Living Behaviours</w:t>
      </w:r>
    </w:p>
    <w:p w:rsidR="6CFE5315" w:rsidP="45929DCA" w:rsidRDefault="42F1687B" w14:paraId="23877DE7" w14:textId="38B6F714">
      <w:pPr>
        <w:spacing w:after="0"/>
        <w:ind w:left="0" w:firstLine="0"/>
        <w:rPr>
          <w:rFonts w:asciiTheme="majorHAnsi" w:hAnsiTheme="majorHAnsi" w:cstheme="majorBidi"/>
          <w:sz w:val="22"/>
        </w:rPr>
      </w:pPr>
      <w:r w:rsidRPr="45929DCA">
        <w:rPr>
          <w:rFonts w:asciiTheme="majorHAnsi" w:hAnsiTheme="majorHAnsi" w:cstheme="majorBidi"/>
          <w:sz w:val="22"/>
        </w:rPr>
        <w:t>Th</w:t>
      </w:r>
      <w:r w:rsidR="004451C3">
        <w:rPr>
          <w:rFonts w:asciiTheme="majorHAnsi" w:hAnsiTheme="majorHAnsi" w:cstheme="majorBidi"/>
          <w:sz w:val="22"/>
        </w:rPr>
        <w:t xml:space="preserve">e following </w:t>
      </w:r>
      <w:r w:rsidRPr="45929DCA">
        <w:rPr>
          <w:rFonts w:asciiTheme="majorHAnsi" w:hAnsiTheme="majorHAnsi" w:cstheme="majorBidi"/>
          <w:sz w:val="22"/>
        </w:rPr>
        <w:t xml:space="preserve">diagram represents the </w:t>
      </w:r>
      <w:r w:rsidR="004451C3">
        <w:rPr>
          <w:rFonts w:asciiTheme="majorHAnsi" w:hAnsiTheme="majorHAnsi" w:cstheme="majorBidi"/>
          <w:sz w:val="22"/>
        </w:rPr>
        <w:t>approaches</w:t>
      </w:r>
      <w:r w:rsidRPr="45929DCA">
        <w:rPr>
          <w:rFonts w:asciiTheme="majorHAnsi" w:hAnsiTheme="majorHAnsi" w:cstheme="majorBidi"/>
          <w:sz w:val="22"/>
        </w:rPr>
        <w:t xml:space="preserve"> we use to promote positive </w:t>
      </w:r>
      <w:r w:rsidRPr="45929DCA" w:rsidR="5B263DE1">
        <w:rPr>
          <w:rFonts w:asciiTheme="majorHAnsi" w:hAnsiTheme="majorHAnsi" w:cstheme="majorBidi"/>
          <w:sz w:val="22"/>
        </w:rPr>
        <w:t>behaviour</w:t>
      </w:r>
      <w:r w:rsidRPr="45929DCA">
        <w:rPr>
          <w:rFonts w:asciiTheme="majorHAnsi" w:hAnsiTheme="majorHAnsi" w:cstheme="majorBidi"/>
          <w:sz w:val="22"/>
        </w:rPr>
        <w:t xml:space="preserve"> and reduce uncooperative behav</w:t>
      </w:r>
      <w:r w:rsidRPr="45929DCA" w:rsidR="6CAD88C9">
        <w:rPr>
          <w:rFonts w:asciiTheme="majorHAnsi" w:hAnsiTheme="majorHAnsi" w:cstheme="majorBidi"/>
          <w:sz w:val="22"/>
        </w:rPr>
        <w:t>iour</w:t>
      </w:r>
      <w:r w:rsidRPr="45929DCA" w:rsidR="5747C222">
        <w:rPr>
          <w:rFonts w:asciiTheme="majorHAnsi" w:hAnsiTheme="majorHAnsi" w:cstheme="majorBidi"/>
          <w:sz w:val="22"/>
        </w:rPr>
        <w:t xml:space="preserve"> at Fradley Park</w:t>
      </w:r>
      <w:r w:rsidRPr="45929DCA" w:rsidR="65E17DC6">
        <w:rPr>
          <w:rFonts w:asciiTheme="majorHAnsi" w:hAnsiTheme="majorHAnsi" w:cstheme="majorBidi"/>
          <w:sz w:val="22"/>
        </w:rPr>
        <w:t>:</w:t>
      </w:r>
    </w:p>
    <w:p w:rsidR="6CFE5315" w:rsidP="45929DCA" w:rsidRDefault="65E17DC6" w14:paraId="66E2EBF1" w14:textId="0574AF23">
      <w:pPr>
        <w:spacing w:after="0"/>
        <w:ind w:left="0" w:firstLine="0"/>
        <w:jc w:val="center"/>
      </w:pPr>
      <w:r>
        <w:rPr>
          <w:noProof/>
        </w:rPr>
        <w:drawing>
          <wp:inline distT="0" distB="0" distL="0" distR="0" wp14:anchorId="7C731B1B" wp14:editId="7918CBAA">
            <wp:extent cx="5207028" cy="3978147"/>
            <wp:effectExtent l="0" t="0" r="0" b="0"/>
            <wp:docPr id="505075642" name="Picture 50507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26562" t="32098" r="27895" b="12499"/>
                    <a:stretch/>
                  </pic:blipFill>
                  <pic:spPr bwMode="auto">
                    <a:xfrm>
                      <a:off x="0" y="0"/>
                      <a:ext cx="5207028" cy="3978147"/>
                    </a:xfrm>
                    <a:prstGeom prst="rect">
                      <a:avLst/>
                    </a:prstGeom>
                    <a:ln>
                      <a:noFill/>
                    </a:ln>
                    <a:extLst>
                      <a:ext uri="{53640926-AAD7-44D8-BBD7-CCE9431645EC}">
                        <a14:shadowObscured xmlns:a14="http://schemas.microsoft.com/office/drawing/2010/main"/>
                      </a:ext>
                    </a:extLst>
                  </pic:spPr>
                </pic:pic>
              </a:graphicData>
            </a:graphic>
          </wp:inline>
        </w:drawing>
      </w:r>
    </w:p>
    <w:p w:rsidR="004451C3" w:rsidP="004451C3" w:rsidRDefault="43FA1730" w14:paraId="66FB76F5" w14:textId="216822F6">
      <w:pPr>
        <w:pStyle w:val="ListParagraph"/>
        <w:numPr>
          <w:ilvl w:val="0"/>
          <w:numId w:val="4"/>
        </w:numPr>
        <w:ind w:right="90"/>
        <w:rPr>
          <w:rFonts w:asciiTheme="majorHAnsi" w:hAnsiTheme="majorHAnsi" w:cstheme="majorBidi"/>
          <w:color w:val="000000" w:themeColor="text1"/>
          <w:sz w:val="22"/>
        </w:rPr>
      </w:pPr>
      <w:r w:rsidRPr="45929DCA">
        <w:rPr>
          <w:rFonts w:asciiTheme="majorHAnsi" w:hAnsiTheme="majorHAnsi" w:cstheme="majorBidi"/>
          <w:color w:val="000000" w:themeColor="text1"/>
          <w:sz w:val="22"/>
        </w:rPr>
        <w:t>E</w:t>
      </w:r>
      <w:r w:rsidRPr="45929DCA" w:rsidR="51F62ECE">
        <w:rPr>
          <w:rFonts w:asciiTheme="majorHAnsi" w:hAnsiTheme="majorHAnsi" w:cstheme="majorBidi"/>
          <w:color w:val="000000" w:themeColor="text1"/>
          <w:sz w:val="22"/>
        </w:rPr>
        <w:t>ach</w:t>
      </w:r>
      <w:r w:rsidRPr="45929DCA">
        <w:rPr>
          <w:rFonts w:asciiTheme="majorHAnsi" w:hAnsiTheme="majorHAnsi" w:cstheme="majorBidi"/>
          <w:color w:val="000000" w:themeColor="text1"/>
          <w:sz w:val="22"/>
        </w:rPr>
        <w:t xml:space="preserve"> class</w:t>
      </w:r>
      <w:r w:rsidRPr="45929DCA" w:rsidR="32346BD5">
        <w:rPr>
          <w:rFonts w:asciiTheme="majorHAnsi" w:hAnsiTheme="majorHAnsi" w:cstheme="majorBidi"/>
          <w:color w:val="000000" w:themeColor="text1"/>
          <w:sz w:val="22"/>
        </w:rPr>
        <w:t xml:space="preserve"> </w:t>
      </w:r>
      <w:r w:rsidRPr="45929DCA" w:rsidR="59B7584A">
        <w:rPr>
          <w:rFonts w:asciiTheme="majorHAnsi" w:hAnsiTheme="majorHAnsi" w:cstheme="majorBidi"/>
          <w:color w:val="000000" w:themeColor="text1"/>
          <w:sz w:val="22"/>
        </w:rPr>
        <w:t>collaboratively</w:t>
      </w:r>
      <w:r w:rsidRPr="45929DCA">
        <w:rPr>
          <w:rFonts w:asciiTheme="majorHAnsi" w:hAnsiTheme="majorHAnsi" w:cstheme="majorBidi"/>
          <w:color w:val="000000" w:themeColor="text1"/>
          <w:sz w:val="22"/>
        </w:rPr>
        <w:t xml:space="preserve"> develop</w:t>
      </w:r>
      <w:r w:rsidRPr="45929DCA" w:rsidR="56704BF5">
        <w:rPr>
          <w:rFonts w:asciiTheme="majorHAnsi" w:hAnsiTheme="majorHAnsi" w:cstheme="majorBidi"/>
          <w:color w:val="000000" w:themeColor="text1"/>
          <w:sz w:val="22"/>
        </w:rPr>
        <w:t>s</w:t>
      </w:r>
      <w:r w:rsidRPr="45929DCA">
        <w:rPr>
          <w:rFonts w:asciiTheme="majorHAnsi" w:hAnsiTheme="majorHAnsi" w:cstheme="majorBidi"/>
          <w:color w:val="000000" w:themeColor="text1"/>
          <w:sz w:val="22"/>
        </w:rPr>
        <w:t xml:space="preserve"> </w:t>
      </w:r>
      <w:r w:rsidRPr="45929DCA" w:rsidR="28BE3F24">
        <w:rPr>
          <w:rFonts w:asciiTheme="majorHAnsi" w:hAnsiTheme="majorHAnsi" w:cstheme="majorBidi"/>
          <w:color w:val="000000" w:themeColor="text1"/>
          <w:sz w:val="22"/>
        </w:rPr>
        <w:t>a</w:t>
      </w:r>
      <w:r w:rsidRPr="45929DCA" w:rsidR="234C89C9">
        <w:rPr>
          <w:rFonts w:asciiTheme="majorHAnsi" w:hAnsiTheme="majorHAnsi" w:cstheme="majorBidi"/>
          <w:color w:val="000000" w:themeColor="text1"/>
          <w:sz w:val="22"/>
        </w:rPr>
        <w:t xml:space="preserve"> </w:t>
      </w:r>
      <w:r w:rsidRPr="004451C3">
        <w:rPr>
          <w:rFonts w:asciiTheme="majorHAnsi" w:hAnsiTheme="majorHAnsi" w:cstheme="majorBidi"/>
          <w:b/>
          <w:bCs/>
          <w:color w:val="000000" w:themeColor="text1"/>
          <w:sz w:val="22"/>
        </w:rPr>
        <w:t>class charter</w:t>
      </w:r>
      <w:r w:rsidRPr="004451C3" w:rsidR="004451C3">
        <w:rPr>
          <w:rFonts w:asciiTheme="majorHAnsi" w:hAnsiTheme="majorHAnsi" w:cstheme="majorBidi"/>
          <w:b/>
          <w:bCs/>
          <w:color w:val="000000" w:themeColor="text1"/>
          <w:sz w:val="22"/>
        </w:rPr>
        <w:t xml:space="preserve"> </w:t>
      </w:r>
      <w:r w:rsidR="004451C3">
        <w:rPr>
          <w:rFonts w:asciiTheme="majorHAnsi" w:hAnsiTheme="majorHAnsi" w:cstheme="majorBidi"/>
          <w:color w:val="000000" w:themeColor="text1"/>
          <w:sz w:val="22"/>
        </w:rPr>
        <w:t>of behaviour expectations</w:t>
      </w:r>
      <w:r w:rsidRPr="45929DCA" w:rsidR="652E5CD3">
        <w:rPr>
          <w:rFonts w:asciiTheme="majorHAnsi" w:hAnsiTheme="majorHAnsi" w:cstheme="majorBidi"/>
          <w:color w:val="000000" w:themeColor="text1"/>
          <w:sz w:val="22"/>
        </w:rPr>
        <w:t xml:space="preserve"> that is </w:t>
      </w:r>
      <w:r w:rsidR="004451C3">
        <w:rPr>
          <w:rFonts w:asciiTheme="majorHAnsi" w:hAnsiTheme="majorHAnsi" w:cstheme="majorBidi"/>
          <w:color w:val="000000" w:themeColor="text1"/>
          <w:sz w:val="22"/>
        </w:rPr>
        <w:t xml:space="preserve">agreed and </w:t>
      </w:r>
      <w:r w:rsidRPr="45929DCA" w:rsidR="652E5CD3">
        <w:rPr>
          <w:rFonts w:asciiTheme="majorHAnsi" w:hAnsiTheme="majorHAnsi" w:cstheme="majorBidi"/>
          <w:color w:val="000000" w:themeColor="text1"/>
          <w:sz w:val="22"/>
        </w:rPr>
        <w:t>referenced daily</w:t>
      </w:r>
      <w:r w:rsidRPr="45929DCA" w:rsidR="164B821C">
        <w:rPr>
          <w:rFonts w:asciiTheme="majorHAnsi" w:hAnsiTheme="majorHAnsi" w:cstheme="majorBidi"/>
          <w:color w:val="000000" w:themeColor="text1"/>
          <w:sz w:val="22"/>
        </w:rPr>
        <w:t>. Th</w:t>
      </w:r>
      <w:r w:rsidR="004451C3">
        <w:rPr>
          <w:rFonts w:asciiTheme="majorHAnsi" w:hAnsiTheme="majorHAnsi" w:cstheme="majorBidi"/>
          <w:color w:val="000000" w:themeColor="text1"/>
          <w:sz w:val="22"/>
        </w:rPr>
        <w:t>ese class charters</w:t>
      </w:r>
      <w:r w:rsidRPr="45929DCA" w:rsidR="164B821C">
        <w:rPr>
          <w:rFonts w:asciiTheme="majorHAnsi" w:hAnsiTheme="majorHAnsi" w:cstheme="majorBidi"/>
          <w:color w:val="000000" w:themeColor="text1"/>
          <w:sz w:val="22"/>
        </w:rPr>
        <w:t xml:space="preserve"> </w:t>
      </w:r>
      <w:r w:rsidRPr="45929DCA" w:rsidR="69F7532C">
        <w:rPr>
          <w:rFonts w:asciiTheme="majorHAnsi" w:hAnsiTheme="majorHAnsi" w:cstheme="majorBidi"/>
          <w:color w:val="000000" w:themeColor="text1"/>
          <w:sz w:val="22"/>
        </w:rPr>
        <w:t>incorporate</w:t>
      </w:r>
      <w:r w:rsidRPr="45929DCA" w:rsidR="78CA2359">
        <w:rPr>
          <w:rFonts w:asciiTheme="majorHAnsi" w:hAnsiTheme="majorHAnsi" w:cstheme="majorBidi"/>
          <w:color w:val="000000" w:themeColor="text1"/>
          <w:sz w:val="22"/>
        </w:rPr>
        <w:t xml:space="preserve"> </w:t>
      </w:r>
      <w:r w:rsidRPr="45929DCA" w:rsidR="164B821C">
        <w:rPr>
          <w:rFonts w:asciiTheme="majorHAnsi" w:hAnsiTheme="majorHAnsi" w:cstheme="majorBidi"/>
          <w:color w:val="000000" w:themeColor="text1"/>
          <w:sz w:val="22"/>
        </w:rPr>
        <w:t xml:space="preserve">the Jigsaw Charter </w:t>
      </w:r>
      <w:r w:rsidRPr="45929DCA" w:rsidR="4D194911">
        <w:rPr>
          <w:rFonts w:asciiTheme="majorHAnsi" w:hAnsiTheme="majorHAnsi" w:cstheme="majorBidi"/>
          <w:color w:val="000000" w:themeColor="text1"/>
          <w:sz w:val="22"/>
        </w:rPr>
        <w:t xml:space="preserve">(from our PSHE Curriculum) </w:t>
      </w:r>
      <w:r w:rsidRPr="45929DCA" w:rsidR="164B821C">
        <w:rPr>
          <w:rFonts w:asciiTheme="majorHAnsi" w:hAnsiTheme="majorHAnsi" w:cstheme="majorBidi"/>
          <w:color w:val="000000" w:themeColor="text1"/>
          <w:sz w:val="22"/>
        </w:rPr>
        <w:t xml:space="preserve">and may </w:t>
      </w:r>
      <w:r w:rsidR="004451C3">
        <w:rPr>
          <w:rFonts w:asciiTheme="majorHAnsi" w:hAnsiTheme="majorHAnsi" w:cstheme="majorBidi"/>
          <w:color w:val="000000" w:themeColor="text1"/>
          <w:sz w:val="22"/>
        </w:rPr>
        <w:t>include:</w:t>
      </w:r>
    </w:p>
    <w:p w:rsidR="004451C3" w:rsidP="41E99FAD" w:rsidRDefault="004451C3" w14:paraId="0550833D" w14:textId="68358A1F">
      <w:pPr>
        <w:pStyle w:val="ListParagraph"/>
        <w:ind w:right="90" w:firstLine="0"/>
        <w:jc w:val="center"/>
        <w:rPr>
          <w:rFonts w:asciiTheme="majorHAnsi" w:hAnsiTheme="majorHAnsi" w:cstheme="majorBidi"/>
          <w:color w:val="000000" w:themeColor="text1"/>
          <w:sz w:val="22"/>
        </w:rPr>
      </w:pPr>
      <w:r>
        <w:rPr>
          <w:rFonts w:asciiTheme="majorHAnsi" w:hAnsiTheme="majorHAnsi" w:cstheme="majorBidi"/>
          <w:noProof/>
          <w:color w:val="000000" w:themeColor="text1"/>
          <w:sz w:val="22"/>
        </w:rPr>
        <w:lastRenderedPageBreak/>
        <w:drawing>
          <wp:inline distT="0" distB="0" distL="0" distR="0" wp14:anchorId="234782F7" wp14:editId="543F9D5C">
            <wp:extent cx="3650901" cy="3366036"/>
            <wp:effectExtent l="0" t="0" r="0" b="0"/>
            <wp:docPr id="2" name="Picture 2" descr="A cartoon character holding a piece of jigsaw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artoon character holding a piece of jigsaw puzzle&#10;&#10;Description automatically generated"/>
                    <pic:cNvPicPr/>
                  </pic:nvPicPr>
                  <pic:blipFill rotWithShape="1">
                    <a:blip r:embed="rId23" cstate="print">
                      <a:extLst>
                        <a:ext uri="{28A0092B-C50C-407E-A947-70E740481C1C}">
                          <a14:useLocalDpi xmlns:a14="http://schemas.microsoft.com/office/drawing/2010/main" val="0"/>
                        </a:ext>
                      </a:extLst>
                    </a:blip>
                    <a:srcRect l="4418" t="6185" r="3094" b="8542"/>
                    <a:stretch/>
                  </pic:blipFill>
                  <pic:spPr bwMode="auto">
                    <a:xfrm>
                      <a:off x="0" y="0"/>
                      <a:ext cx="3650901" cy="3366036"/>
                    </a:xfrm>
                    <a:prstGeom prst="rect">
                      <a:avLst/>
                    </a:prstGeom>
                    <a:ln>
                      <a:noFill/>
                    </a:ln>
                    <a:extLst>
                      <a:ext uri="{53640926-AAD7-44D8-BBD7-CCE9431645EC}">
                        <a14:shadowObscured xmlns:a14="http://schemas.microsoft.com/office/drawing/2010/main"/>
                      </a:ext>
                    </a:extLst>
                  </pic:spPr>
                </pic:pic>
              </a:graphicData>
            </a:graphic>
          </wp:inline>
        </w:drawing>
      </w:r>
    </w:p>
    <w:p w:rsidRPr="004451C3" w:rsidR="004451C3" w:rsidP="004451C3" w:rsidRDefault="004451C3" w14:paraId="7962ED7F" w14:textId="77777777">
      <w:pPr>
        <w:pStyle w:val="ListParagraph"/>
        <w:ind w:right="90" w:firstLine="0"/>
        <w:jc w:val="center"/>
        <w:rPr>
          <w:rFonts w:asciiTheme="majorHAnsi" w:hAnsiTheme="majorHAnsi" w:cstheme="majorBidi"/>
          <w:color w:val="000000" w:themeColor="text1"/>
          <w:sz w:val="22"/>
        </w:rPr>
      </w:pPr>
    </w:p>
    <w:p w:rsidR="6CFE5315" w:rsidP="45929DCA" w:rsidRDefault="167F5D01" w14:paraId="2A3B4783" w14:textId="363646C2">
      <w:pPr>
        <w:pStyle w:val="ListParagraph"/>
        <w:numPr>
          <w:ilvl w:val="0"/>
          <w:numId w:val="4"/>
        </w:numPr>
        <w:ind w:right="90"/>
        <w:rPr>
          <w:rFonts w:asciiTheme="majorHAnsi" w:hAnsiTheme="majorHAnsi" w:cstheme="majorBidi"/>
          <w:color w:val="000000" w:themeColor="text1"/>
          <w:sz w:val="22"/>
        </w:rPr>
      </w:pPr>
      <w:r w:rsidRPr="45929DCA">
        <w:rPr>
          <w:rFonts w:asciiTheme="majorHAnsi" w:hAnsiTheme="majorHAnsi" w:cstheme="majorBidi"/>
          <w:color w:val="000000" w:themeColor="text1"/>
          <w:sz w:val="22"/>
        </w:rPr>
        <w:t>Lea</w:t>
      </w:r>
      <w:r w:rsidRPr="45929DCA" w:rsidR="13B47961">
        <w:rPr>
          <w:rFonts w:asciiTheme="majorHAnsi" w:hAnsiTheme="majorHAnsi" w:cstheme="majorBidi"/>
          <w:color w:val="000000" w:themeColor="text1"/>
          <w:sz w:val="22"/>
        </w:rPr>
        <w:t>r</w:t>
      </w:r>
      <w:r w:rsidRPr="45929DCA">
        <w:rPr>
          <w:rFonts w:asciiTheme="majorHAnsi" w:hAnsiTheme="majorHAnsi" w:cstheme="majorBidi"/>
          <w:color w:val="000000" w:themeColor="text1"/>
          <w:sz w:val="22"/>
        </w:rPr>
        <w:t xml:space="preserve">ning and </w:t>
      </w:r>
      <w:r w:rsidR="004451C3">
        <w:rPr>
          <w:rFonts w:asciiTheme="majorHAnsi" w:hAnsiTheme="majorHAnsi" w:cstheme="majorBidi"/>
          <w:color w:val="000000" w:themeColor="text1"/>
          <w:sz w:val="22"/>
        </w:rPr>
        <w:t>L</w:t>
      </w:r>
      <w:r w:rsidRPr="45929DCA">
        <w:rPr>
          <w:rFonts w:asciiTheme="majorHAnsi" w:hAnsiTheme="majorHAnsi" w:cstheme="majorBidi"/>
          <w:color w:val="000000" w:themeColor="text1"/>
          <w:sz w:val="22"/>
        </w:rPr>
        <w:t xml:space="preserve">iving </w:t>
      </w:r>
      <w:r w:rsidRPr="45929DCA" w:rsidR="56D26E3D">
        <w:rPr>
          <w:rFonts w:asciiTheme="majorHAnsi" w:hAnsiTheme="majorHAnsi" w:cstheme="majorBidi"/>
          <w:color w:val="000000" w:themeColor="text1"/>
          <w:sz w:val="22"/>
        </w:rPr>
        <w:t>b</w:t>
      </w:r>
      <w:r w:rsidRPr="45929DCA">
        <w:rPr>
          <w:rFonts w:asciiTheme="majorHAnsi" w:hAnsiTheme="majorHAnsi" w:cstheme="majorBidi"/>
          <w:color w:val="000000" w:themeColor="text1"/>
          <w:sz w:val="22"/>
        </w:rPr>
        <w:t>ehaviour</w:t>
      </w:r>
      <w:r w:rsidRPr="45929DCA" w:rsidR="73D9A962">
        <w:rPr>
          <w:rFonts w:asciiTheme="majorHAnsi" w:hAnsiTheme="majorHAnsi" w:cstheme="majorBidi"/>
          <w:color w:val="000000" w:themeColor="text1"/>
          <w:sz w:val="22"/>
        </w:rPr>
        <w:t>s</w:t>
      </w:r>
      <w:r w:rsidRPr="45929DCA">
        <w:rPr>
          <w:rFonts w:asciiTheme="majorHAnsi" w:hAnsiTheme="majorHAnsi" w:cstheme="majorBidi"/>
          <w:color w:val="000000" w:themeColor="text1"/>
          <w:sz w:val="22"/>
        </w:rPr>
        <w:t xml:space="preserve"> </w:t>
      </w:r>
      <w:r w:rsidRPr="45929DCA" w:rsidR="15B25413">
        <w:rPr>
          <w:rFonts w:asciiTheme="majorHAnsi" w:hAnsiTheme="majorHAnsi" w:cstheme="majorBidi"/>
          <w:color w:val="000000" w:themeColor="text1"/>
          <w:sz w:val="22"/>
        </w:rPr>
        <w:t xml:space="preserve">are </w:t>
      </w:r>
      <w:r w:rsidRPr="45929DCA">
        <w:rPr>
          <w:rFonts w:asciiTheme="majorHAnsi" w:hAnsiTheme="majorHAnsi" w:cstheme="majorBidi"/>
          <w:color w:val="000000" w:themeColor="text1"/>
          <w:sz w:val="22"/>
        </w:rPr>
        <w:t>displayed</w:t>
      </w:r>
      <w:r w:rsidRPr="45929DCA" w:rsidR="5D48DD03">
        <w:rPr>
          <w:rFonts w:asciiTheme="majorHAnsi" w:hAnsiTheme="majorHAnsi" w:cstheme="majorBidi"/>
          <w:color w:val="000000" w:themeColor="text1"/>
          <w:sz w:val="22"/>
        </w:rPr>
        <w:t xml:space="preserve"> in classrooms </w:t>
      </w:r>
      <w:r w:rsidRPr="45929DCA" w:rsidR="06646D97">
        <w:rPr>
          <w:rFonts w:asciiTheme="majorHAnsi" w:hAnsiTheme="majorHAnsi" w:cstheme="majorBidi"/>
          <w:color w:val="000000" w:themeColor="text1"/>
          <w:sz w:val="22"/>
        </w:rPr>
        <w:t xml:space="preserve">and </w:t>
      </w:r>
      <w:r w:rsidRPr="45929DCA" w:rsidR="22C672E8">
        <w:rPr>
          <w:rFonts w:asciiTheme="majorHAnsi" w:hAnsiTheme="majorHAnsi" w:cstheme="majorBidi"/>
          <w:color w:val="000000" w:themeColor="text1"/>
          <w:sz w:val="22"/>
        </w:rPr>
        <w:t xml:space="preserve">around </w:t>
      </w:r>
      <w:r w:rsidRPr="45929DCA" w:rsidR="06646D97">
        <w:rPr>
          <w:rFonts w:asciiTheme="majorHAnsi" w:hAnsiTheme="majorHAnsi" w:cstheme="majorBidi"/>
          <w:color w:val="000000" w:themeColor="text1"/>
          <w:sz w:val="22"/>
        </w:rPr>
        <w:t>school</w:t>
      </w:r>
    </w:p>
    <w:p w:rsidR="6CFE5315" w:rsidP="45929DCA" w:rsidRDefault="7C36813E" w14:paraId="7C173970" w14:textId="460BF96F">
      <w:pPr>
        <w:pStyle w:val="ListParagraph"/>
        <w:numPr>
          <w:ilvl w:val="0"/>
          <w:numId w:val="4"/>
        </w:numPr>
        <w:ind w:right="90"/>
        <w:rPr>
          <w:rFonts w:asciiTheme="majorHAnsi" w:hAnsiTheme="majorHAnsi" w:cstheme="majorBidi"/>
          <w:color w:val="000000" w:themeColor="text1"/>
          <w:sz w:val="22"/>
        </w:rPr>
      </w:pPr>
      <w:r w:rsidRPr="45929DCA">
        <w:rPr>
          <w:rFonts w:asciiTheme="majorHAnsi" w:hAnsiTheme="majorHAnsi" w:cstheme="majorBidi"/>
          <w:color w:val="000000" w:themeColor="text1"/>
          <w:sz w:val="22"/>
        </w:rPr>
        <w:t>All</w:t>
      </w:r>
      <w:r w:rsidRPr="45929DCA" w:rsidR="141A1C8C">
        <w:rPr>
          <w:rFonts w:asciiTheme="majorHAnsi" w:hAnsiTheme="majorHAnsi" w:cstheme="majorBidi"/>
          <w:color w:val="000000" w:themeColor="text1"/>
          <w:sz w:val="22"/>
        </w:rPr>
        <w:t xml:space="preserve"> </w:t>
      </w:r>
      <w:r w:rsidRPr="45929DCA" w:rsidR="738E8698">
        <w:rPr>
          <w:rFonts w:asciiTheme="majorHAnsi" w:hAnsiTheme="majorHAnsi" w:cstheme="majorBidi"/>
          <w:color w:val="000000" w:themeColor="text1"/>
          <w:sz w:val="22"/>
        </w:rPr>
        <w:t>school staff</w:t>
      </w:r>
      <w:r w:rsidRPr="45929DCA" w:rsidR="47C84346">
        <w:rPr>
          <w:rFonts w:asciiTheme="majorHAnsi" w:hAnsiTheme="majorHAnsi" w:cstheme="majorBidi"/>
          <w:color w:val="000000" w:themeColor="text1"/>
          <w:sz w:val="22"/>
        </w:rPr>
        <w:t xml:space="preserve"> </w:t>
      </w:r>
      <w:r w:rsidRPr="45929DCA" w:rsidR="60C76149">
        <w:rPr>
          <w:rFonts w:asciiTheme="majorHAnsi" w:hAnsiTheme="majorHAnsi" w:cstheme="majorBidi"/>
          <w:color w:val="000000" w:themeColor="text1"/>
          <w:sz w:val="22"/>
        </w:rPr>
        <w:t>explicitly</w:t>
      </w:r>
      <w:r w:rsidRPr="45929DCA" w:rsidR="2F65B0CE">
        <w:rPr>
          <w:rFonts w:asciiTheme="majorHAnsi" w:hAnsiTheme="majorHAnsi" w:cstheme="majorBidi"/>
          <w:color w:val="000000" w:themeColor="text1"/>
          <w:sz w:val="22"/>
        </w:rPr>
        <w:t xml:space="preserve"> </w:t>
      </w:r>
      <w:r w:rsidRPr="45929DCA" w:rsidR="47C84346">
        <w:rPr>
          <w:rFonts w:asciiTheme="majorHAnsi" w:hAnsiTheme="majorHAnsi" w:cstheme="majorBidi"/>
          <w:color w:val="000000" w:themeColor="text1"/>
          <w:sz w:val="22"/>
        </w:rPr>
        <w:t xml:space="preserve">model </w:t>
      </w:r>
      <w:r w:rsidRPr="45929DCA" w:rsidR="5BA5605B">
        <w:rPr>
          <w:rFonts w:asciiTheme="majorHAnsi" w:hAnsiTheme="majorHAnsi" w:cstheme="majorBidi"/>
          <w:color w:val="000000" w:themeColor="text1"/>
          <w:sz w:val="22"/>
        </w:rPr>
        <w:t xml:space="preserve">the learning and living behaviours </w:t>
      </w:r>
      <w:r w:rsidRPr="45929DCA" w:rsidR="70E99681">
        <w:rPr>
          <w:rFonts w:asciiTheme="majorHAnsi" w:hAnsiTheme="majorHAnsi" w:cstheme="majorBidi"/>
          <w:color w:val="000000" w:themeColor="text1"/>
          <w:sz w:val="22"/>
        </w:rPr>
        <w:t xml:space="preserve">alongside </w:t>
      </w:r>
      <w:r w:rsidRPr="45929DCA" w:rsidR="780D4BB3">
        <w:rPr>
          <w:rFonts w:asciiTheme="majorHAnsi" w:hAnsiTheme="majorHAnsi" w:cstheme="majorBidi"/>
          <w:color w:val="000000" w:themeColor="text1"/>
          <w:sz w:val="22"/>
        </w:rPr>
        <w:t xml:space="preserve">the modelling of </w:t>
      </w:r>
      <w:r w:rsidRPr="45929DCA" w:rsidR="70E99681">
        <w:rPr>
          <w:rFonts w:asciiTheme="majorHAnsi" w:hAnsiTheme="majorHAnsi" w:cstheme="majorBidi"/>
          <w:color w:val="000000" w:themeColor="text1"/>
          <w:sz w:val="22"/>
        </w:rPr>
        <w:t xml:space="preserve">good manners and </w:t>
      </w:r>
      <w:r w:rsidRPr="45929DCA" w:rsidR="750FF050">
        <w:rPr>
          <w:rFonts w:asciiTheme="majorHAnsi" w:hAnsiTheme="majorHAnsi" w:cstheme="majorBidi"/>
          <w:color w:val="000000" w:themeColor="text1"/>
          <w:sz w:val="22"/>
        </w:rPr>
        <w:t>c</w:t>
      </w:r>
      <w:r w:rsidRPr="45929DCA" w:rsidR="188CE2C9">
        <w:rPr>
          <w:rFonts w:asciiTheme="majorHAnsi" w:hAnsiTheme="majorHAnsi" w:cstheme="majorBidi"/>
          <w:color w:val="000000" w:themeColor="text1"/>
          <w:sz w:val="22"/>
        </w:rPr>
        <w:t>ourtesy</w:t>
      </w:r>
    </w:p>
    <w:p w:rsidR="6CFE5315" w:rsidP="45929DCA" w:rsidRDefault="70E99681" w14:paraId="298C6649" w14:textId="3367E46B">
      <w:pPr>
        <w:pStyle w:val="ListParagraph"/>
        <w:numPr>
          <w:ilvl w:val="0"/>
          <w:numId w:val="4"/>
        </w:numPr>
        <w:ind w:right="90"/>
        <w:rPr>
          <w:rFonts w:asciiTheme="majorHAnsi" w:hAnsiTheme="majorHAnsi" w:cstheme="majorBidi"/>
          <w:color w:val="000000" w:themeColor="text1"/>
          <w:szCs w:val="20"/>
        </w:rPr>
      </w:pPr>
      <w:r w:rsidRPr="45929DCA">
        <w:rPr>
          <w:rFonts w:asciiTheme="majorHAnsi" w:hAnsiTheme="majorHAnsi" w:cstheme="majorBidi"/>
          <w:color w:val="000000" w:themeColor="text1"/>
          <w:sz w:val="22"/>
        </w:rPr>
        <w:t xml:space="preserve">Staff use consistent language when discussing relationships and </w:t>
      </w:r>
      <w:r w:rsidRPr="45929DCA" w:rsidR="4AF3CEA6">
        <w:rPr>
          <w:rFonts w:asciiTheme="majorHAnsi" w:hAnsiTheme="majorHAnsi" w:cstheme="majorBidi"/>
          <w:color w:val="000000" w:themeColor="text1"/>
          <w:sz w:val="22"/>
        </w:rPr>
        <w:t>behaviours</w:t>
      </w:r>
      <w:r w:rsidRPr="45929DCA">
        <w:rPr>
          <w:rFonts w:asciiTheme="majorHAnsi" w:hAnsiTheme="majorHAnsi" w:cstheme="majorBidi"/>
          <w:color w:val="000000" w:themeColor="text1"/>
          <w:sz w:val="22"/>
        </w:rPr>
        <w:t xml:space="preserve"> (See Toolkit</w:t>
      </w:r>
      <w:r w:rsidRPr="45929DCA" w:rsidR="4483F207">
        <w:rPr>
          <w:rFonts w:asciiTheme="majorHAnsi" w:hAnsiTheme="majorHAnsi" w:cstheme="majorBidi"/>
          <w:color w:val="000000" w:themeColor="text1"/>
          <w:sz w:val="22"/>
        </w:rPr>
        <w:t>s</w:t>
      </w:r>
      <w:r w:rsidRPr="45929DCA">
        <w:rPr>
          <w:rFonts w:asciiTheme="majorHAnsi" w:hAnsiTheme="majorHAnsi" w:cstheme="majorBidi"/>
          <w:color w:val="000000" w:themeColor="text1"/>
          <w:sz w:val="22"/>
        </w:rPr>
        <w:t>)</w:t>
      </w:r>
    </w:p>
    <w:p w:rsidR="004451C3" w:rsidP="45929DCA" w:rsidRDefault="4D01A15B" w14:paraId="3AF677D4" w14:textId="77777777">
      <w:pPr>
        <w:pStyle w:val="ListParagraph"/>
        <w:numPr>
          <w:ilvl w:val="0"/>
          <w:numId w:val="4"/>
        </w:numPr>
        <w:ind w:right="90"/>
        <w:rPr>
          <w:rFonts w:asciiTheme="majorHAnsi" w:hAnsiTheme="majorHAnsi" w:cstheme="majorBidi"/>
          <w:color w:val="000000" w:themeColor="text1"/>
          <w:sz w:val="22"/>
        </w:rPr>
      </w:pPr>
      <w:r w:rsidRPr="45929DCA">
        <w:rPr>
          <w:rFonts w:asciiTheme="majorHAnsi" w:hAnsiTheme="majorHAnsi" w:cstheme="majorBidi"/>
          <w:color w:val="000000" w:themeColor="text1"/>
          <w:sz w:val="22"/>
        </w:rPr>
        <w:t xml:space="preserve">Staff use the </w:t>
      </w:r>
      <w:r w:rsidRPr="45929DCA" w:rsidR="578D2798">
        <w:rPr>
          <w:rFonts w:asciiTheme="majorHAnsi" w:hAnsiTheme="majorHAnsi" w:cstheme="majorBidi"/>
          <w:color w:val="000000" w:themeColor="text1"/>
          <w:sz w:val="22"/>
        </w:rPr>
        <w:t>language</w:t>
      </w:r>
      <w:r w:rsidRPr="45929DCA">
        <w:rPr>
          <w:rFonts w:asciiTheme="majorHAnsi" w:hAnsiTheme="majorHAnsi" w:cstheme="majorBidi"/>
          <w:color w:val="000000" w:themeColor="text1"/>
          <w:sz w:val="22"/>
        </w:rPr>
        <w:t xml:space="preserve"> of the </w:t>
      </w:r>
      <w:r w:rsidRPr="45929DCA" w:rsidR="401E9612">
        <w:rPr>
          <w:rFonts w:asciiTheme="majorHAnsi" w:hAnsiTheme="majorHAnsi" w:cstheme="majorBidi"/>
          <w:color w:val="000000" w:themeColor="text1"/>
          <w:sz w:val="22"/>
        </w:rPr>
        <w:t>learning</w:t>
      </w:r>
      <w:r w:rsidRPr="45929DCA">
        <w:rPr>
          <w:rFonts w:asciiTheme="majorHAnsi" w:hAnsiTheme="majorHAnsi" w:cstheme="majorBidi"/>
          <w:color w:val="000000" w:themeColor="text1"/>
          <w:sz w:val="22"/>
        </w:rPr>
        <w:t xml:space="preserve"> and living behaviours when </w:t>
      </w:r>
      <w:r w:rsidRPr="45929DCA" w:rsidR="10F64074">
        <w:rPr>
          <w:rFonts w:asciiTheme="majorHAnsi" w:hAnsiTheme="majorHAnsi" w:cstheme="majorBidi"/>
          <w:color w:val="000000" w:themeColor="text1"/>
          <w:sz w:val="22"/>
        </w:rPr>
        <w:t>celebrating</w:t>
      </w:r>
      <w:r w:rsidRPr="45929DCA">
        <w:rPr>
          <w:rFonts w:asciiTheme="majorHAnsi" w:hAnsiTheme="majorHAnsi" w:cstheme="majorBidi"/>
          <w:color w:val="000000" w:themeColor="text1"/>
          <w:sz w:val="22"/>
        </w:rPr>
        <w:t xml:space="preserve"> work and sharing </w:t>
      </w:r>
      <w:r w:rsidRPr="45929DCA" w:rsidR="62D86CC4">
        <w:rPr>
          <w:rFonts w:asciiTheme="majorHAnsi" w:hAnsiTheme="majorHAnsi" w:cstheme="majorBidi"/>
          <w:color w:val="000000" w:themeColor="text1"/>
          <w:sz w:val="22"/>
        </w:rPr>
        <w:t>success</w:t>
      </w:r>
    </w:p>
    <w:p w:rsidRPr="004451C3" w:rsidR="6CFE5315" w:rsidP="004451C3" w:rsidRDefault="004451C3" w14:paraId="6AD87230" w14:textId="68D1D8BA">
      <w:pPr>
        <w:pStyle w:val="ListParagraph"/>
        <w:numPr>
          <w:ilvl w:val="0"/>
          <w:numId w:val="4"/>
        </w:numPr>
        <w:ind w:right="90"/>
        <w:rPr>
          <w:rFonts w:asciiTheme="majorHAnsi" w:hAnsiTheme="majorHAnsi" w:cstheme="majorBidi"/>
          <w:color w:val="000000" w:themeColor="text1"/>
          <w:sz w:val="22"/>
        </w:rPr>
      </w:pPr>
      <w:r>
        <w:rPr>
          <w:rFonts w:asciiTheme="majorHAnsi" w:hAnsiTheme="majorHAnsi" w:cstheme="majorBidi"/>
          <w:color w:val="000000" w:themeColor="text1"/>
          <w:sz w:val="22"/>
        </w:rPr>
        <w:t xml:space="preserve">Staff </w:t>
      </w:r>
      <w:r w:rsidRPr="45929DCA" w:rsidR="645A7EF2">
        <w:rPr>
          <w:rFonts w:asciiTheme="majorHAnsi" w:hAnsiTheme="majorHAnsi" w:cstheme="majorBidi"/>
          <w:color w:val="000000" w:themeColor="text1"/>
          <w:sz w:val="22"/>
        </w:rPr>
        <w:t>praise the behaviour</w:t>
      </w:r>
      <w:r>
        <w:rPr>
          <w:rFonts w:asciiTheme="majorHAnsi" w:hAnsiTheme="majorHAnsi" w:cstheme="majorBidi"/>
          <w:color w:val="000000" w:themeColor="text1"/>
          <w:sz w:val="22"/>
        </w:rPr>
        <w:t>s</w:t>
      </w:r>
      <w:r w:rsidRPr="45929DCA" w:rsidR="645A7EF2">
        <w:rPr>
          <w:rFonts w:asciiTheme="majorHAnsi" w:hAnsiTheme="majorHAnsi" w:cstheme="majorBidi"/>
          <w:color w:val="000000" w:themeColor="text1"/>
          <w:sz w:val="22"/>
        </w:rPr>
        <w:t xml:space="preserve"> </w:t>
      </w:r>
      <w:r>
        <w:rPr>
          <w:rFonts w:asciiTheme="majorHAnsi" w:hAnsiTheme="majorHAnsi" w:cstheme="majorBidi"/>
          <w:color w:val="000000" w:themeColor="text1"/>
          <w:sz w:val="22"/>
        </w:rPr>
        <w:t>‘</w:t>
      </w:r>
      <w:r w:rsidRPr="004451C3" w:rsidR="645A7EF2">
        <w:rPr>
          <w:rFonts w:asciiTheme="majorHAnsi" w:hAnsiTheme="majorHAnsi" w:cstheme="majorBidi"/>
          <w:color w:val="000000" w:themeColor="text1"/>
          <w:sz w:val="22"/>
        </w:rPr>
        <w:t>we want to see more of</w:t>
      </w:r>
      <w:r>
        <w:rPr>
          <w:rFonts w:asciiTheme="majorHAnsi" w:hAnsiTheme="majorHAnsi" w:cstheme="majorBidi"/>
          <w:color w:val="000000" w:themeColor="text1"/>
          <w:sz w:val="22"/>
        </w:rPr>
        <w:t>’</w:t>
      </w:r>
    </w:p>
    <w:p w:rsidR="6CFE5315" w:rsidP="45929DCA" w:rsidRDefault="47C84346" w14:paraId="7720DEE0" w14:textId="4C95A8FE">
      <w:pPr>
        <w:pStyle w:val="ListParagraph"/>
        <w:numPr>
          <w:ilvl w:val="0"/>
          <w:numId w:val="4"/>
        </w:numPr>
        <w:ind w:right="90"/>
        <w:rPr>
          <w:rFonts w:asciiTheme="majorHAnsi" w:hAnsiTheme="majorHAnsi" w:cstheme="majorBidi"/>
          <w:color w:val="000000" w:themeColor="text1"/>
          <w:szCs w:val="20"/>
        </w:rPr>
      </w:pPr>
      <w:r w:rsidRPr="45929DCA">
        <w:rPr>
          <w:rFonts w:asciiTheme="majorHAnsi" w:hAnsiTheme="majorHAnsi" w:cstheme="majorBidi"/>
          <w:color w:val="000000" w:themeColor="text1"/>
          <w:sz w:val="22"/>
        </w:rPr>
        <w:t>The</w:t>
      </w:r>
      <w:r w:rsidRPr="45929DCA" w:rsidR="3E8DABF6">
        <w:rPr>
          <w:rFonts w:asciiTheme="majorHAnsi" w:hAnsiTheme="majorHAnsi" w:cstheme="majorBidi"/>
          <w:color w:val="000000" w:themeColor="text1"/>
          <w:sz w:val="22"/>
        </w:rPr>
        <w:t xml:space="preserve">re is a </w:t>
      </w:r>
      <w:r w:rsidRPr="45929DCA" w:rsidR="087A57E8">
        <w:rPr>
          <w:rFonts w:asciiTheme="majorHAnsi" w:hAnsiTheme="majorHAnsi" w:cstheme="majorBidi"/>
          <w:color w:val="000000" w:themeColor="text1"/>
          <w:sz w:val="22"/>
        </w:rPr>
        <w:t>termly</w:t>
      </w:r>
      <w:r w:rsidRPr="45929DCA" w:rsidR="3E8DABF6">
        <w:rPr>
          <w:rFonts w:asciiTheme="majorHAnsi" w:hAnsiTheme="majorHAnsi" w:cstheme="majorBidi"/>
          <w:color w:val="000000" w:themeColor="text1"/>
          <w:sz w:val="22"/>
        </w:rPr>
        <w:t xml:space="preserve"> focus on each</w:t>
      </w:r>
      <w:r w:rsidRPr="45929DCA" w:rsidR="76541CFC">
        <w:rPr>
          <w:rFonts w:asciiTheme="majorHAnsi" w:hAnsiTheme="majorHAnsi" w:cstheme="majorBidi"/>
          <w:color w:val="000000" w:themeColor="text1"/>
          <w:sz w:val="22"/>
        </w:rPr>
        <w:t xml:space="preserve"> learning and living</w:t>
      </w:r>
      <w:r w:rsidRPr="45929DCA" w:rsidR="3E8DABF6">
        <w:rPr>
          <w:rFonts w:asciiTheme="majorHAnsi" w:hAnsiTheme="majorHAnsi" w:cstheme="majorBidi"/>
          <w:color w:val="000000" w:themeColor="text1"/>
          <w:sz w:val="22"/>
        </w:rPr>
        <w:t xml:space="preserve"> </w:t>
      </w:r>
      <w:r w:rsidRPr="45929DCA" w:rsidR="73C8713F">
        <w:rPr>
          <w:rFonts w:asciiTheme="majorHAnsi" w:hAnsiTheme="majorHAnsi" w:cstheme="majorBidi"/>
          <w:color w:val="000000" w:themeColor="text1"/>
          <w:sz w:val="22"/>
        </w:rPr>
        <w:t>behaviour</w:t>
      </w:r>
      <w:r w:rsidRPr="45929DCA" w:rsidR="3E8DABF6">
        <w:rPr>
          <w:rFonts w:asciiTheme="majorHAnsi" w:hAnsiTheme="majorHAnsi" w:cstheme="majorBidi"/>
          <w:color w:val="000000" w:themeColor="text1"/>
          <w:sz w:val="22"/>
        </w:rPr>
        <w:t xml:space="preserve"> in assembli</w:t>
      </w:r>
      <w:r w:rsidRPr="45929DCA" w:rsidR="27B1EA77">
        <w:rPr>
          <w:rFonts w:asciiTheme="majorHAnsi" w:hAnsiTheme="majorHAnsi" w:cstheme="majorBidi"/>
          <w:color w:val="000000" w:themeColor="text1"/>
          <w:sz w:val="22"/>
        </w:rPr>
        <w:t>e</w:t>
      </w:r>
      <w:r w:rsidRPr="45929DCA" w:rsidR="48F4CBDE">
        <w:rPr>
          <w:rFonts w:asciiTheme="majorHAnsi" w:hAnsiTheme="majorHAnsi" w:cstheme="majorBidi"/>
          <w:color w:val="000000" w:themeColor="text1"/>
          <w:sz w:val="22"/>
        </w:rPr>
        <w:t>s</w:t>
      </w:r>
    </w:p>
    <w:p w:rsidR="6CFE5315" w:rsidP="45929DCA" w:rsidRDefault="2A5A62C0" w14:paraId="2C75899E" w14:textId="21AC0FF1">
      <w:pPr>
        <w:pStyle w:val="ListParagraph"/>
        <w:numPr>
          <w:ilvl w:val="0"/>
          <w:numId w:val="4"/>
        </w:numPr>
        <w:ind w:right="90"/>
        <w:rPr>
          <w:rFonts w:asciiTheme="majorHAnsi" w:hAnsiTheme="majorHAnsi" w:cstheme="majorBidi"/>
          <w:color w:val="000000" w:themeColor="text1"/>
          <w:sz w:val="22"/>
        </w:rPr>
      </w:pPr>
      <w:r w:rsidRPr="45929DCA">
        <w:rPr>
          <w:rFonts w:asciiTheme="majorHAnsi" w:hAnsiTheme="majorHAnsi" w:cstheme="majorBidi"/>
          <w:color w:val="000000" w:themeColor="text1"/>
          <w:sz w:val="22"/>
        </w:rPr>
        <w:t xml:space="preserve">Our school and class assemblies make links to </w:t>
      </w:r>
      <w:r w:rsidRPr="45929DCA" w:rsidR="43676183">
        <w:rPr>
          <w:rFonts w:asciiTheme="majorHAnsi" w:hAnsiTheme="majorHAnsi" w:cstheme="majorBidi"/>
          <w:color w:val="000000" w:themeColor="text1"/>
          <w:sz w:val="22"/>
        </w:rPr>
        <w:t xml:space="preserve">Fundamental </w:t>
      </w:r>
      <w:r w:rsidRPr="45929DCA">
        <w:rPr>
          <w:rFonts w:asciiTheme="majorHAnsi" w:hAnsiTheme="majorHAnsi" w:cstheme="majorBidi"/>
          <w:color w:val="000000" w:themeColor="text1"/>
          <w:sz w:val="22"/>
        </w:rPr>
        <w:t>British Values and the UNCRC</w:t>
      </w:r>
    </w:p>
    <w:p w:rsidR="6CFE5315" w:rsidP="005A3401" w:rsidRDefault="3E8DABF6" w14:paraId="65D9DB27" w14:textId="0AA44C93">
      <w:pPr>
        <w:pStyle w:val="ListParagraph"/>
        <w:numPr>
          <w:ilvl w:val="0"/>
          <w:numId w:val="4"/>
        </w:numPr>
        <w:ind w:right="90"/>
        <w:rPr>
          <w:rFonts w:asciiTheme="majorHAnsi" w:hAnsiTheme="majorHAnsi" w:cstheme="majorBidi"/>
          <w:color w:val="000000" w:themeColor="text1"/>
          <w:sz w:val="22"/>
        </w:rPr>
      </w:pPr>
      <w:r w:rsidRPr="45929DCA">
        <w:rPr>
          <w:rFonts w:asciiTheme="majorHAnsi" w:hAnsiTheme="majorHAnsi" w:cstheme="majorBidi"/>
          <w:color w:val="000000" w:themeColor="text1"/>
          <w:sz w:val="22"/>
        </w:rPr>
        <w:t>Our PSHE Curriculum</w:t>
      </w:r>
      <w:r w:rsidRPr="45929DCA" w:rsidR="35356E48">
        <w:rPr>
          <w:rFonts w:asciiTheme="majorHAnsi" w:hAnsiTheme="majorHAnsi" w:cstheme="majorBidi"/>
          <w:color w:val="000000" w:themeColor="text1"/>
          <w:sz w:val="22"/>
        </w:rPr>
        <w:t xml:space="preserve"> </w:t>
      </w:r>
      <w:r w:rsidRPr="45929DCA" w:rsidR="1E5B1124">
        <w:rPr>
          <w:rFonts w:asciiTheme="majorHAnsi" w:hAnsiTheme="majorHAnsi" w:cstheme="majorBidi"/>
          <w:color w:val="000000" w:themeColor="text1"/>
          <w:sz w:val="22"/>
        </w:rPr>
        <w:t>re</w:t>
      </w:r>
      <w:r w:rsidRPr="45929DCA" w:rsidR="3E0D4EB8">
        <w:rPr>
          <w:rFonts w:asciiTheme="majorHAnsi" w:hAnsiTheme="majorHAnsi" w:cstheme="majorBidi"/>
          <w:color w:val="000000" w:themeColor="text1"/>
          <w:sz w:val="22"/>
        </w:rPr>
        <w:t>inforces the learning and living</w:t>
      </w:r>
      <w:r w:rsidRPr="45929DCA">
        <w:rPr>
          <w:rFonts w:asciiTheme="majorHAnsi" w:hAnsiTheme="majorHAnsi" w:cstheme="majorBidi"/>
          <w:color w:val="000000" w:themeColor="text1"/>
          <w:sz w:val="22"/>
        </w:rPr>
        <w:t xml:space="preserve"> </w:t>
      </w:r>
      <w:r w:rsidRPr="45929DCA" w:rsidR="401965FA">
        <w:rPr>
          <w:rFonts w:asciiTheme="majorHAnsi" w:hAnsiTheme="majorHAnsi" w:cstheme="majorBidi"/>
          <w:color w:val="000000" w:themeColor="text1"/>
          <w:sz w:val="22"/>
        </w:rPr>
        <w:t>behaviour</w:t>
      </w:r>
      <w:r w:rsidRPr="45929DCA" w:rsidR="399739C4">
        <w:rPr>
          <w:rFonts w:asciiTheme="majorHAnsi" w:hAnsiTheme="majorHAnsi" w:cstheme="majorBidi"/>
          <w:color w:val="000000" w:themeColor="text1"/>
          <w:sz w:val="22"/>
        </w:rPr>
        <w:t>s</w:t>
      </w:r>
      <w:r w:rsidRPr="45929DCA" w:rsidR="173E7CE8">
        <w:rPr>
          <w:rFonts w:asciiTheme="majorHAnsi" w:hAnsiTheme="majorHAnsi" w:cstheme="majorBidi"/>
          <w:color w:val="000000" w:themeColor="text1"/>
          <w:sz w:val="22"/>
        </w:rPr>
        <w:t xml:space="preserve"> through the Jigsaw Lessons and Jigsaw Circles.</w:t>
      </w:r>
    </w:p>
    <w:p w:rsidRPr="005A3401" w:rsidR="005A3401" w:rsidP="005A3401" w:rsidRDefault="005A3401" w14:paraId="5C1A52D5" w14:textId="77777777">
      <w:pPr>
        <w:pStyle w:val="ListParagraph"/>
        <w:ind w:right="90" w:firstLine="0"/>
        <w:rPr>
          <w:rFonts w:asciiTheme="majorHAnsi" w:hAnsiTheme="majorHAnsi" w:cstheme="majorBidi"/>
          <w:color w:val="000000" w:themeColor="text1"/>
          <w:sz w:val="22"/>
        </w:rPr>
      </w:pPr>
    </w:p>
    <w:p w:rsidR="6CFE5315" w:rsidP="45929DCA" w:rsidRDefault="008821A8" w14:paraId="22666475" w14:textId="7C79577D">
      <w:pPr>
        <w:ind w:left="-5" w:right="90"/>
        <w:rPr>
          <w:rFonts w:asciiTheme="majorHAnsi" w:hAnsiTheme="majorHAnsi" w:cstheme="majorBidi"/>
          <w:sz w:val="22"/>
        </w:rPr>
      </w:pPr>
      <w:r>
        <w:rPr>
          <w:rFonts w:asciiTheme="majorHAnsi" w:hAnsiTheme="majorHAnsi" w:cstheme="majorBidi"/>
          <w:sz w:val="22"/>
        </w:rPr>
        <w:t>6</w:t>
      </w:r>
      <w:r w:rsidRPr="45929DCA" w:rsidR="6BAA7DA6">
        <w:rPr>
          <w:rFonts w:asciiTheme="majorHAnsi" w:hAnsiTheme="majorHAnsi" w:cstheme="majorBidi"/>
          <w:sz w:val="22"/>
        </w:rPr>
        <w:t xml:space="preserve">. </w:t>
      </w:r>
      <w:r w:rsidRPr="45929DCA" w:rsidR="6BAA7DA6">
        <w:rPr>
          <w:rFonts w:asciiTheme="majorHAnsi" w:hAnsiTheme="majorHAnsi" w:cstheme="majorBidi"/>
          <w:b/>
          <w:bCs/>
          <w:sz w:val="22"/>
          <w:u w:val="single"/>
        </w:rPr>
        <w:t>Definitions</w:t>
      </w:r>
    </w:p>
    <w:p w:rsidRPr="00503136" w:rsidR="007E31BB" w:rsidP="008821A8" w:rsidRDefault="07EEAAF7" w14:paraId="43B9DE29" w14:textId="478687BD">
      <w:pPr>
        <w:spacing w:after="0" w:line="240" w:lineRule="auto"/>
        <w:ind w:left="-15" w:right="91" w:firstLine="0"/>
        <w:rPr>
          <w:rFonts w:asciiTheme="majorHAnsi" w:hAnsiTheme="majorHAnsi" w:cstheme="majorBidi"/>
          <w:sz w:val="22"/>
        </w:rPr>
      </w:pPr>
      <w:r w:rsidRPr="45929DCA">
        <w:rPr>
          <w:rFonts w:asciiTheme="majorHAnsi" w:hAnsiTheme="majorHAnsi" w:cstheme="majorBidi"/>
          <w:sz w:val="22"/>
          <w:u w:val="single"/>
        </w:rPr>
        <w:t>Uncooperative Behaviour (Poor Choices)</w:t>
      </w:r>
      <w:r w:rsidRPr="45929DCA" w:rsidR="00694D87">
        <w:rPr>
          <w:rFonts w:asciiTheme="majorHAnsi" w:hAnsiTheme="majorHAnsi" w:cstheme="majorBidi"/>
          <w:sz w:val="22"/>
          <w:u w:val="single"/>
        </w:rPr>
        <w:t xml:space="preserve"> </w:t>
      </w:r>
      <w:r w:rsidRPr="45929DCA" w:rsidR="6111B205">
        <w:rPr>
          <w:rFonts w:asciiTheme="majorHAnsi" w:hAnsiTheme="majorHAnsi" w:cstheme="majorBidi"/>
          <w:sz w:val="22"/>
          <w:u w:val="single"/>
        </w:rPr>
        <w:t xml:space="preserve">can be </w:t>
      </w:r>
      <w:r w:rsidRPr="45929DCA" w:rsidR="00694D87">
        <w:rPr>
          <w:rFonts w:asciiTheme="majorHAnsi" w:hAnsiTheme="majorHAnsi" w:cstheme="majorBidi"/>
          <w:sz w:val="22"/>
          <w:u w:val="single"/>
        </w:rPr>
        <w:t>defined as</w:t>
      </w:r>
      <w:r w:rsidRPr="45929DCA" w:rsidR="4792D275">
        <w:rPr>
          <w:rFonts w:asciiTheme="majorHAnsi" w:hAnsiTheme="majorHAnsi" w:cstheme="majorBidi"/>
          <w:sz w:val="22"/>
          <w:u w:val="single"/>
        </w:rPr>
        <w:t xml:space="preserve"> but not limited to</w:t>
      </w:r>
      <w:r w:rsidRPr="45929DCA" w:rsidR="00694D87">
        <w:rPr>
          <w:rFonts w:asciiTheme="majorHAnsi" w:hAnsiTheme="majorHAnsi" w:cstheme="majorBidi"/>
          <w:sz w:val="22"/>
        </w:rPr>
        <w:t xml:space="preserve">: </w:t>
      </w:r>
    </w:p>
    <w:p w:rsidRPr="00503136" w:rsidR="007E31BB" w:rsidP="008821A8" w:rsidRDefault="00694D87" w14:paraId="4C8CB1C5" w14:textId="77777777">
      <w:pPr>
        <w:numPr>
          <w:ilvl w:val="2"/>
          <w:numId w:val="14"/>
        </w:numPr>
        <w:spacing w:after="0" w:line="240" w:lineRule="auto"/>
        <w:ind w:right="91" w:hanging="360"/>
        <w:rPr>
          <w:rFonts w:asciiTheme="majorHAnsi" w:hAnsiTheme="majorHAnsi" w:cstheme="majorHAnsi"/>
          <w:sz w:val="22"/>
        </w:rPr>
      </w:pPr>
      <w:r w:rsidRPr="41E99FAD">
        <w:rPr>
          <w:rFonts w:asciiTheme="majorHAnsi" w:hAnsiTheme="majorHAnsi" w:cstheme="majorBidi"/>
          <w:sz w:val="22"/>
        </w:rPr>
        <w:t xml:space="preserve">Disruption in lessons, in corridors between lessons, and at break and lunchtimes </w:t>
      </w:r>
    </w:p>
    <w:p w:rsidRPr="00503136" w:rsidR="007E31BB" w:rsidP="6F6C4F7C" w:rsidRDefault="2C6C736D" w14:paraId="4C8CBB77" w14:textId="21604A97">
      <w:pPr>
        <w:numPr>
          <w:ilvl w:val="2"/>
          <w:numId w:val="14"/>
        </w:numPr>
        <w:spacing w:after="0" w:line="240" w:lineRule="auto"/>
        <w:ind w:right="91" w:hanging="360"/>
        <w:rPr>
          <w:rFonts w:asciiTheme="majorHAnsi" w:hAnsiTheme="majorHAnsi" w:cstheme="majorBidi"/>
          <w:sz w:val="22"/>
        </w:rPr>
      </w:pPr>
      <w:r w:rsidRPr="00E01B00">
        <w:rPr>
          <w:rFonts w:asciiTheme="majorHAnsi" w:hAnsiTheme="majorHAnsi" w:cstheme="majorBidi"/>
          <w:sz w:val="22"/>
        </w:rPr>
        <w:t>No</w:t>
      </w:r>
      <w:r w:rsidR="00E01B00">
        <w:rPr>
          <w:rFonts w:asciiTheme="majorHAnsi" w:hAnsiTheme="majorHAnsi" w:cstheme="majorBidi"/>
          <w:sz w:val="22"/>
        </w:rPr>
        <w:t>t</w:t>
      </w:r>
      <w:r w:rsidRPr="6F6C4F7C">
        <w:rPr>
          <w:rFonts w:asciiTheme="majorHAnsi" w:hAnsiTheme="majorHAnsi" w:cstheme="majorBidi"/>
          <w:sz w:val="22"/>
        </w:rPr>
        <w:t xml:space="preserve"> trying the</w:t>
      </w:r>
      <w:r w:rsidRPr="6F6C4F7C" w:rsidR="008821A8">
        <w:rPr>
          <w:rFonts w:asciiTheme="majorHAnsi" w:hAnsiTheme="majorHAnsi" w:cstheme="majorBidi"/>
          <w:sz w:val="22"/>
        </w:rPr>
        <w:t>ir</w:t>
      </w:r>
      <w:r w:rsidRPr="6F6C4F7C">
        <w:rPr>
          <w:rFonts w:asciiTheme="majorHAnsi" w:hAnsiTheme="majorHAnsi" w:cstheme="majorBidi"/>
          <w:sz w:val="22"/>
        </w:rPr>
        <w:t xml:space="preserve"> best</w:t>
      </w:r>
    </w:p>
    <w:p w:rsidR="2C6C736D" w:rsidP="008821A8" w:rsidRDefault="2C6C736D" w14:paraId="2FDD2AEB" w14:textId="13E61F2F">
      <w:pPr>
        <w:numPr>
          <w:ilvl w:val="2"/>
          <w:numId w:val="14"/>
        </w:numPr>
        <w:spacing w:after="0" w:line="240" w:lineRule="auto"/>
        <w:ind w:right="91" w:hanging="360"/>
        <w:rPr>
          <w:rFonts w:asciiTheme="majorHAnsi" w:hAnsiTheme="majorHAnsi" w:cstheme="majorBidi"/>
          <w:color w:val="000000" w:themeColor="text1"/>
          <w:szCs w:val="20"/>
        </w:rPr>
      </w:pPr>
      <w:r w:rsidRPr="41E99FAD">
        <w:rPr>
          <w:rFonts w:asciiTheme="majorHAnsi" w:hAnsiTheme="majorHAnsi" w:cstheme="majorBidi"/>
          <w:color w:val="000000" w:themeColor="text1"/>
          <w:sz w:val="22"/>
        </w:rPr>
        <w:t>Being unkind to others</w:t>
      </w:r>
    </w:p>
    <w:p w:rsidRPr="00503136" w:rsidR="007E31BB" w:rsidP="008821A8" w:rsidRDefault="2C6C736D" w14:paraId="4E00A975" w14:textId="53287DC4">
      <w:pPr>
        <w:numPr>
          <w:ilvl w:val="2"/>
          <w:numId w:val="14"/>
        </w:numPr>
        <w:spacing w:after="0" w:line="240" w:lineRule="auto"/>
        <w:ind w:right="91" w:hanging="360"/>
        <w:rPr>
          <w:rFonts w:asciiTheme="majorHAnsi" w:hAnsiTheme="majorHAnsi" w:cstheme="majorBidi"/>
          <w:sz w:val="22"/>
        </w:rPr>
      </w:pPr>
      <w:r w:rsidRPr="41E99FAD">
        <w:rPr>
          <w:rFonts w:asciiTheme="majorHAnsi" w:hAnsiTheme="majorHAnsi" w:cstheme="majorBidi"/>
          <w:sz w:val="22"/>
        </w:rPr>
        <w:t>Being disrespectful</w:t>
      </w:r>
    </w:p>
    <w:p w:rsidR="00694D87" w:rsidP="008821A8" w:rsidRDefault="00694D87" w14:paraId="7CA1CB33" w14:textId="741843E5">
      <w:pPr>
        <w:numPr>
          <w:ilvl w:val="2"/>
          <w:numId w:val="14"/>
        </w:numPr>
        <w:spacing w:after="0" w:line="240" w:lineRule="auto"/>
        <w:ind w:right="91" w:hanging="360"/>
        <w:rPr>
          <w:rFonts w:asciiTheme="majorHAnsi" w:hAnsiTheme="majorHAnsi" w:cstheme="majorBidi"/>
          <w:sz w:val="22"/>
        </w:rPr>
      </w:pPr>
      <w:r w:rsidRPr="41E99FAD">
        <w:rPr>
          <w:rFonts w:asciiTheme="majorHAnsi" w:hAnsiTheme="majorHAnsi" w:cstheme="majorBidi"/>
          <w:sz w:val="22"/>
        </w:rPr>
        <w:t xml:space="preserve">Not following </w:t>
      </w:r>
      <w:r w:rsidRPr="41E99FAD" w:rsidR="14A1EBF8">
        <w:rPr>
          <w:rFonts w:asciiTheme="majorHAnsi" w:hAnsiTheme="majorHAnsi" w:cstheme="majorBidi"/>
          <w:sz w:val="22"/>
        </w:rPr>
        <w:t xml:space="preserve">the </w:t>
      </w:r>
      <w:r w:rsidRPr="41E99FAD" w:rsidR="002C1527">
        <w:rPr>
          <w:rFonts w:asciiTheme="majorHAnsi" w:hAnsiTheme="majorHAnsi" w:cstheme="majorBidi"/>
          <w:sz w:val="22"/>
        </w:rPr>
        <w:t>class</w:t>
      </w:r>
      <w:r w:rsidRPr="41E99FAD" w:rsidR="008821A8">
        <w:rPr>
          <w:rFonts w:asciiTheme="majorHAnsi" w:hAnsiTheme="majorHAnsi" w:cstheme="majorBidi"/>
          <w:sz w:val="22"/>
        </w:rPr>
        <w:t xml:space="preserve"> </w:t>
      </w:r>
      <w:r w:rsidRPr="41E99FAD" w:rsidR="301649A1">
        <w:rPr>
          <w:rFonts w:asciiTheme="majorHAnsi" w:hAnsiTheme="majorHAnsi" w:cstheme="majorBidi"/>
          <w:sz w:val="22"/>
        </w:rPr>
        <w:t>charte</w:t>
      </w:r>
      <w:r w:rsidRPr="41E99FAD" w:rsidR="17F630DC">
        <w:rPr>
          <w:rFonts w:asciiTheme="majorHAnsi" w:hAnsiTheme="majorHAnsi" w:cstheme="majorBidi"/>
          <w:sz w:val="22"/>
        </w:rPr>
        <w:t>r</w:t>
      </w:r>
    </w:p>
    <w:p w:rsidR="008821A8" w:rsidP="008821A8" w:rsidRDefault="008821A8" w14:paraId="61F1A459" w14:textId="77777777">
      <w:pPr>
        <w:spacing w:after="0" w:line="240" w:lineRule="auto"/>
        <w:ind w:left="720" w:right="91" w:firstLine="0"/>
        <w:rPr>
          <w:rFonts w:asciiTheme="majorHAnsi" w:hAnsiTheme="majorHAnsi" w:cstheme="majorBidi"/>
          <w:sz w:val="22"/>
        </w:rPr>
      </w:pPr>
    </w:p>
    <w:p w:rsidRPr="002C1527" w:rsidR="007E31BB" w:rsidP="008821A8" w:rsidRDefault="00694D87" w14:paraId="50FAC34C" w14:textId="1DD66333">
      <w:pPr>
        <w:spacing w:after="0" w:line="240" w:lineRule="auto"/>
        <w:ind w:left="-5" w:right="102"/>
        <w:rPr>
          <w:rFonts w:asciiTheme="majorHAnsi" w:hAnsiTheme="majorHAnsi" w:cstheme="majorBidi"/>
          <w:sz w:val="22"/>
        </w:rPr>
      </w:pPr>
      <w:r w:rsidRPr="45929DCA">
        <w:rPr>
          <w:rFonts w:asciiTheme="majorHAnsi" w:hAnsiTheme="majorHAnsi" w:cstheme="majorBidi"/>
          <w:sz w:val="22"/>
          <w:u w:val="single"/>
        </w:rPr>
        <w:t xml:space="preserve">Serious </w:t>
      </w:r>
      <w:r w:rsidR="008821A8">
        <w:rPr>
          <w:rFonts w:asciiTheme="majorHAnsi" w:hAnsiTheme="majorHAnsi" w:cstheme="majorBidi"/>
          <w:sz w:val="22"/>
          <w:u w:val="single"/>
        </w:rPr>
        <w:t>P</w:t>
      </w:r>
      <w:r w:rsidRPr="45929DCA" w:rsidR="04F35014">
        <w:rPr>
          <w:rFonts w:asciiTheme="majorHAnsi" w:hAnsiTheme="majorHAnsi" w:cstheme="majorBidi"/>
          <w:sz w:val="22"/>
          <w:u w:val="single"/>
        </w:rPr>
        <w:t xml:space="preserve">oor </w:t>
      </w:r>
      <w:r w:rsidR="008821A8">
        <w:rPr>
          <w:rFonts w:asciiTheme="majorHAnsi" w:hAnsiTheme="majorHAnsi" w:cstheme="majorBidi"/>
          <w:sz w:val="22"/>
          <w:u w:val="single"/>
        </w:rPr>
        <w:t>B</w:t>
      </w:r>
      <w:r w:rsidRPr="45929DCA">
        <w:rPr>
          <w:rFonts w:asciiTheme="majorHAnsi" w:hAnsiTheme="majorHAnsi" w:cstheme="majorBidi"/>
          <w:sz w:val="22"/>
          <w:u w:val="single"/>
        </w:rPr>
        <w:t>ehaviour is defined as</w:t>
      </w:r>
      <w:r w:rsidRPr="45929DCA">
        <w:rPr>
          <w:rFonts w:asciiTheme="majorHAnsi" w:hAnsiTheme="majorHAnsi" w:cstheme="majorBidi"/>
          <w:sz w:val="22"/>
        </w:rPr>
        <w:t xml:space="preserve">:  </w:t>
      </w:r>
    </w:p>
    <w:p w:rsidRPr="00503136" w:rsidR="007E31BB" w:rsidP="008821A8" w:rsidRDefault="00694D87" w14:paraId="3F23296E" w14:textId="77777777">
      <w:pPr>
        <w:numPr>
          <w:ilvl w:val="2"/>
          <w:numId w:val="16"/>
        </w:numPr>
        <w:spacing w:after="0" w:line="240" w:lineRule="auto"/>
        <w:ind w:right="90" w:hanging="360"/>
        <w:rPr>
          <w:rFonts w:asciiTheme="majorHAnsi" w:hAnsiTheme="majorHAnsi" w:cstheme="majorHAnsi"/>
          <w:sz w:val="22"/>
        </w:rPr>
      </w:pPr>
      <w:r w:rsidRPr="00503136">
        <w:rPr>
          <w:rFonts w:asciiTheme="majorHAnsi" w:hAnsiTheme="majorHAnsi" w:cstheme="majorHAnsi"/>
          <w:sz w:val="22"/>
        </w:rPr>
        <w:t xml:space="preserve">Vandalism </w:t>
      </w:r>
    </w:p>
    <w:p w:rsidRPr="00503136" w:rsidR="007E31BB" w:rsidP="008821A8" w:rsidRDefault="00694D87" w14:paraId="42F92D3D" w14:textId="77777777">
      <w:pPr>
        <w:numPr>
          <w:ilvl w:val="2"/>
          <w:numId w:val="16"/>
        </w:numPr>
        <w:spacing w:after="0" w:line="240" w:lineRule="auto"/>
        <w:ind w:right="90" w:hanging="360"/>
        <w:rPr>
          <w:rFonts w:asciiTheme="majorHAnsi" w:hAnsiTheme="majorHAnsi" w:cstheme="majorHAnsi"/>
          <w:sz w:val="22"/>
        </w:rPr>
      </w:pPr>
      <w:r w:rsidRPr="00503136">
        <w:rPr>
          <w:rFonts w:asciiTheme="majorHAnsi" w:hAnsiTheme="majorHAnsi" w:cstheme="majorHAnsi"/>
          <w:sz w:val="22"/>
        </w:rPr>
        <w:t xml:space="preserve">Theft </w:t>
      </w:r>
    </w:p>
    <w:p w:rsidRPr="00503136" w:rsidR="007E31BB" w:rsidP="008821A8" w:rsidRDefault="00694D87" w14:paraId="6C49538D" w14:textId="00FB88FF">
      <w:pPr>
        <w:numPr>
          <w:ilvl w:val="2"/>
          <w:numId w:val="16"/>
        </w:numPr>
        <w:spacing w:after="0" w:line="240" w:lineRule="auto"/>
        <w:ind w:right="90" w:hanging="360"/>
        <w:rPr>
          <w:rFonts w:asciiTheme="majorHAnsi" w:hAnsiTheme="majorHAnsi" w:cstheme="majorBidi"/>
          <w:sz w:val="22"/>
        </w:rPr>
      </w:pPr>
      <w:r w:rsidRPr="45929DCA">
        <w:rPr>
          <w:rFonts w:asciiTheme="majorHAnsi" w:hAnsiTheme="majorHAnsi" w:cstheme="majorBidi"/>
          <w:sz w:val="22"/>
        </w:rPr>
        <w:t xml:space="preserve">Fighting </w:t>
      </w:r>
      <w:r w:rsidRPr="45929DCA" w:rsidR="7B5251F0">
        <w:rPr>
          <w:rFonts w:asciiTheme="majorHAnsi" w:hAnsiTheme="majorHAnsi" w:cstheme="majorBidi"/>
          <w:sz w:val="22"/>
        </w:rPr>
        <w:t>or harming others</w:t>
      </w:r>
    </w:p>
    <w:p w:rsidRPr="00503136" w:rsidR="007E31BB" w:rsidP="008821A8" w:rsidRDefault="00694D87" w14:paraId="5417329F" w14:textId="77777777">
      <w:pPr>
        <w:numPr>
          <w:ilvl w:val="2"/>
          <w:numId w:val="16"/>
        </w:numPr>
        <w:spacing w:after="0" w:line="240" w:lineRule="auto"/>
        <w:ind w:right="90" w:hanging="360"/>
        <w:rPr>
          <w:rFonts w:asciiTheme="majorHAnsi" w:hAnsiTheme="majorHAnsi" w:cstheme="majorHAnsi"/>
          <w:sz w:val="22"/>
        </w:rPr>
      </w:pPr>
      <w:r w:rsidRPr="00503136">
        <w:rPr>
          <w:rFonts w:asciiTheme="majorHAnsi" w:hAnsiTheme="majorHAnsi" w:cstheme="majorHAnsi"/>
          <w:sz w:val="22"/>
        </w:rPr>
        <w:t xml:space="preserve">Racist, sexist, homophobic or discriminatory behaviour </w:t>
      </w:r>
    </w:p>
    <w:p w:rsidR="00B2221A" w:rsidP="008821A8" w:rsidRDefault="00694D87" w14:paraId="4FF523B7" w14:textId="4F30CADD">
      <w:pPr>
        <w:numPr>
          <w:ilvl w:val="2"/>
          <w:numId w:val="16"/>
        </w:numPr>
        <w:spacing w:after="0" w:line="240" w:lineRule="auto"/>
        <w:ind w:right="90" w:hanging="360"/>
        <w:rPr>
          <w:rFonts w:asciiTheme="majorHAnsi" w:hAnsiTheme="majorHAnsi" w:cstheme="majorBidi"/>
          <w:sz w:val="22"/>
        </w:rPr>
      </w:pPr>
      <w:r w:rsidRPr="7F94DD77">
        <w:rPr>
          <w:rFonts w:asciiTheme="majorHAnsi" w:hAnsiTheme="majorHAnsi" w:cstheme="majorBidi"/>
          <w:sz w:val="22"/>
        </w:rPr>
        <w:t>Possession of any prohibited items (</w:t>
      </w:r>
      <w:r w:rsidRPr="7F94DD77" w:rsidR="49BAF4D9">
        <w:rPr>
          <w:rFonts w:asciiTheme="majorHAnsi" w:hAnsiTheme="majorHAnsi" w:cstheme="majorBidi"/>
          <w:sz w:val="22"/>
        </w:rPr>
        <w:t>e.g.,</w:t>
      </w:r>
      <w:r w:rsidRPr="7F94DD77" w:rsidR="002C1527">
        <w:rPr>
          <w:rFonts w:asciiTheme="majorHAnsi" w:hAnsiTheme="majorHAnsi" w:cstheme="majorBidi"/>
          <w:sz w:val="22"/>
        </w:rPr>
        <w:t xml:space="preserve"> </w:t>
      </w:r>
      <w:r w:rsidRPr="7F94DD77">
        <w:rPr>
          <w:rFonts w:asciiTheme="majorHAnsi" w:hAnsiTheme="majorHAnsi" w:cstheme="majorBidi"/>
          <w:sz w:val="22"/>
        </w:rPr>
        <w:t>knives, scissors, stolen items, inappropriate images etc)</w:t>
      </w:r>
    </w:p>
    <w:p w:rsidR="00B2221A" w:rsidP="008821A8" w:rsidRDefault="00B2221A" w14:paraId="1360C324" w14:textId="3216986B">
      <w:pPr>
        <w:numPr>
          <w:ilvl w:val="2"/>
          <w:numId w:val="16"/>
        </w:numPr>
        <w:spacing w:after="0" w:line="240" w:lineRule="auto"/>
        <w:ind w:right="90" w:hanging="360"/>
        <w:rPr>
          <w:rFonts w:asciiTheme="majorHAnsi" w:hAnsiTheme="majorHAnsi" w:cstheme="majorBidi"/>
          <w:sz w:val="22"/>
        </w:rPr>
      </w:pPr>
      <w:r w:rsidRPr="45929DCA">
        <w:rPr>
          <w:rFonts w:asciiTheme="majorHAnsi" w:hAnsiTheme="majorHAnsi" w:cstheme="majorBidi"/>
          <w:sz w:val="22"/>
        </w:rPr>
        <w:t xml:space="preserve">Repeated breaches of the school </w:t>
      </w:r>
      <w:r w:rsidRPr="45929DCA" w:rsidR="661773F4">
        <w:rPr>
          <w:rFonts w:asciiTheme="majorHAnsi" w:hAnsiTheme="majorHAnsi" w:cstheme="majorBidi"/>
          <w:sz w:val="22"/>
        </w:rPr>
        <w:t>expectations/class charter</w:t>
      </w:r>
    </w:p>
    <w:p w:rsidR="00B2221A" w:rsidP="008821A8" w:rsidRDefault="00B2221A" w14:paraId="2D206C6F" w14:textId="77777777">
      <w:pPr>
        <w:numPr>
          <w:ilvl w:val="2"/>
          <w:numId w:val="16"/>
        </w:numPr>
        <w:spacing w:after="0" w:line="240" w:lineRule="auto"/>
        <w:ind w:right="90" w:hanging="360"/>
        <w:rPr>
          <w:rFonts w:asciiTheme="majorHAnsi" w:hAnsiTheme="majorHAnsi" w:cstheme="majorHAnsi"/>
          <w:sz w:val="22"/>
        </w:rPr>
      </w:pPr>
      <w:r w:rsidRPr="00B2221A">
        <w:rPr>
          <w:rFonts w:asciiTheme="majorHAnsi" w:hAnsiTheme="majorHAnsi" w:cstheme="majorHAnsi"/>
          <w:sz w:val="22"/>
        </w:rPr>
        <w:t xml:space="preserve">Any form of bullying  </w:t>
      </w:r>
    </w:p>
    <w:p w:rsidR="00B2221A" w:rsidP="008821A8" w:rsidRDefault="00B2221A" w14:paraId="4DD199EB" w14:textId="77777777">
      <w:pPr>
        <w:numPr>
          <w:ilvl w:val="2"/>
          <w:numId w:val="16"/>
        </w:numPr>
        <w:spacing w:after="0" w:line="240" w:lineRule="auto"/>
        <w:ind w:right="90" w:hanging="360"/>
        <w:rPr>
          <w:rFonts w:asciiTheme="majorHAnsi" w:hAnsiTheme="majorHAnsi" w:cstheme="majorHAnsi"/>
          <w:sz w:val="22"/>
        </w:rPr>
      </w:pPr>
      <w:r w:rsidRPr="00B2221A">
        <w:rPr>
          <w:rFonts w:asciiTheme="majorHAnsi" w:hAnsiTheme="majorHAnsi" w:cstheme="majorHAnsi"/>
          <w:sz w:val="22"/>
        </w:rPr>
        <w:t xml:space="preserve">Harassment, meaning unwanted conduct including those of a sexual nature, such as: </w:t>
      </w:r>
    </w:p>
    <w:p w:rsidRPr="00B2221A" w:rsidR="00B2221A" w:rsidP="008821A8" w:rsidRDefault="008821A8" w14:paraId="752C3EA6" w14:textId="33B50A91">
      <w:pPr>
        <w:spacing w:after="0" w:line="240" w:lineRule="auto"/>
        <w:ind w:left="720" w:right="90" w:firstLine="0"/>
        <w:rPr>
          <w:rFonts w:asciiTheme="majorHAnsi" w:hAnsiTheme="majorHAnsi" w:cstheme="majorBidi"/>
          <w:sz w:val="22"/>
        </w:rPr>
      </w:pPr>
      <w:r>
        <w:rPr>
          <w:rFonts w:asciiTheme="majorHAnsi" w:hAnsiTheme="majorHAnsi" w:cstheme="majorBidi"/>
          <w:sz w:val="22"/>
        </w:rPr>
        <w:lastRenderedPageBreak/>
        <w:t>i</w:t>
      </w:r>
      <w:r w:rsidRPr="7F94DD77" w:rsidR="00B2221A">
        <w:rPr>
          <w:rFonts w:asciiTheme="majorHAnsi" w:hAnsiTheme="majorHAnsi" w:cstheme="majorBidi"/>
          <w:sz w:val="22"/>
        </w:rPr>
        <w:t xml:space="preserve">nappropriate comments, </w:t>
      </w:r>
      <w:r w:rsidRPr="7F94DD77" w:rsidR="7A246F43">
        <w:rPr>
          <w:rFonts w:asciiTheme="majorHAnsi" w:hAnsiTheme="majorHAnsi" w:cstheme="majorBidi"/>
          <w:sz w:val="22"/>
        </w:rPr>
        <w:t>jokes,</w:t>
      </w:r>
      <w:r w:rsidRPr="7F94DD77" w:rsidR="00B2221A">
        <w:rPr>
          <w:rFonts w:asciiTheme="majorHAnsi" w:hAnsiTheme="majorHAnsi" w:cstheme="majorBidi"/>
          <w:sz w:val="22"/>
        </w:rPr>
        <w:t xml:space="preserve"> or taunting </w:t>
      </w:r>
    </w:p>
    <w:p w:rsidR="009D3AF6" w:rsidP="008821A8" w:rsidRDefault="00B2221A" w14:paraId="2D18760A" w14:textId="3E28007C">
      <w:pPr>
        <w:numPr>
          <w:ilvl w:val="2"/>
          <w:numId w:val="16"/>
        </w:numPr>
        <w:spacing w:after="0" w:line="240" w:lineRule="auto"/>
        <w:ind w:right="90" w:hanging="360"/>
        <w:rPr>
          <w:rFonts w:asciiTheme="majorHAnsi" w:hAnsiTheme="majorHAnsi" w:cstheme="majorBidi"/>
          <w:sz w:val="22"/>
        </w:rPr>
      </w:pPr>
      <w:r w:rsidRPr="45929DCA">
        <w:rPr>
          <w:rFonts w:asciiTheme="majorHAnsi" w:hAnsiTheme="majorHAnsi" w:cstheme="majorBidi"/>
          <w:sz w:val="22"/>
        </w:rPr>
        <w:t>Online harassment such as unwanted comments and messages (including on social media), sharing of inappropriate images and/or videos, or sharing of unwanted explicit content.</w:t>
      </w:r>
    </w:p>
    <w:p w:rsidR="008821A8" w:rsidP="008821A8" w:rsidRDefault="008821A8" w14:paraId="1FA772C9" w14:textId="77777777">
      <w:pPr>
        <w:spacing w:after="0" w:line="240" w:lineRule="auto"/>
        <w:ind w:left="720" w:right="90" w:firstLine="0"/>
        <w:rPr>
          <w:rFonts w:asciiTheme="majorHAnsi" w:hAnsiTheme="majorHAnsi" w:cstheme="majorBidi"/>
          <w:sz w:val="22"/>
        </w:rPr>
      </w:pPr>
    </w:p>
    <w:p w:rsidR="008821A8" w:rsidP="008821A8" w:rsidRDefault="00694D87" w14:paraId="4130ADAF" w14:textId="77777777">
      <w:pPr>
        <w:spacing w:after="0" w:line="240" w:lineRule="auto"/>
        <w:ind w:left="11" w:right="102" w:hanging="11"/>
        <w:rPr>
          <w:rFonts w:asciiTheme="majorHAnsi" w:hAnsiTheme="majorHAnsi" w:cstheme="majorHAnsi"/>
          <w:sz w:val="22"/>
        </w:rPr>
      </w:pPr>
      <w:r w:rsidRPr="005A3401">
        <w:rPr>
          <w:rFonts w:asciiTheme="majorHAnsi" w:hAnsiTheme="majorHAnsi" w:cstheme="majorBidi"/>
          <w:sz w:val="22"/>
          <w:u w:val="single"/>
        </w:rPr>
        <w:t xml:space="preserve">Bullying </w:t>
      </w:r>
      <w:r w:rsidRPr="005A3401">
        <w:rPr>
          <w:rFonts w:asciiTheme="majorHAnsi" w:hAnsiTheme="majorHAnsi" w:cstheme="majorHAnsi"/>
          <w:sz w:val="22"/>
          <w:u w:val="single"/>
        </w:rPr>
        <w:t>is defined as</w:t>
      </w:r>
      <w:r w:rsidR="008821A8">
        <w:rPr>
          <w:rFonts w:asciiTheme="majorHAnsi" w:hAnsiTheme="majorHAnsi" w:cstheme="majorHAnsi"/>
          <w:sz w:val="22"/>
        </w:rPr>
        <w:t>:</w:t>
      </w:r>
    </w:p>
    <w:p w:rsidRPr="008821A8" w:rsidR="007E31BB" w:rsidP="008821A8" w:rsidRDefault="008821A8" w14:paraId="6AF20023" w14:textId="379916CC">
      <w:pPr>
        <w:pStyle w:val="ListParagraph"/>
        <w:numPr>
          <w:ilvl w:val="0"/>
          <w:numId w:val="38"/>
        </w:numPr>
        <w:spacing w:after="0" w:line="240" w:lineRule="auto"/>
        <w:ind w:left="714" w:right="102" w:hanging="357"/>
        <w:rPr>
          <w:rFonts w:asciiTheme="majorHAnsi" w:hAnsiTheme="majorHAnsi" w:cstheme="majorBidi"/>
          <w:sz w:val="22"/>
          <w:u w:val="single"/>
        </w:rPr>
      </w:pPr>
      <w:r>
        <w:rPr>
          <w:rFonts w:asciiTheme="majorHAnsi" w:hAnsiTheme="majorHAnsi" w:cstheme="majorHAnsi"/>
          <w:sz w:val="22"/>
        </w:rPr>
        <w:t>R</w:t>
      </w:r>
      <w:r w:rsidRPr="008821A8" w:rsidR="00694D87">
        <w:rPr>
          <w:rFonts w:asciiTheme="majorHAnsi" w:hAnsiTheme="majorHAnsi" w:cstheme="majorHAnsi"/>
          <w:sz w:val="22"/>
        </w:rPr>
        <w:t xml:space="preserve">epetitive, intentional harming of one person or group by another person or group, where the relationship involves an imbalance of power. </w:t>
      </w:r>
    </w:p>
    <w:p w:rsidRPr="00503136" w:rsidR="007E31BB" w:rsidP="008821A8" w:rsidRDefault="00694D87" w14:paraId="60FC3DF1" w14:textId="77777777">
      <w:pPr>
        <w:spacing w:after="0" w:line="240" w:lineRule="auto"/>
        <w:ind w:left="-6" w:right="91" w:hanging="11"/>
        <w:rPr>
          <w:rFonts w:asciiTheme="majorHAnsi" w:hAnsiTheme="majorHAnsi" w:cstheme="majorHAnsi"/>
          <w:sz w:val="22"/>
        </w:rPr>
      </w:pPr>
      <w:r w:rsidRPr="00503136">
        <w:rPr>
          <w:rFonts w:asciiTheme="majorHAnsi" w:hAnsiTheme="majorHAnsi" w:cstheme="majorHAnsi"/>
          <w:sz w:val="22"/>
        </w:rPr>
        <w:t xml:space="preserve">Bullying is, therefore: </w:t>
      </w:r>
    </w:p>
    <w:p w:rsidRPr="00503136" w:rsidR="007E31BB" w:rsidP="005A3401" w:rsidRDefault="00694D87" w14:paraId="47E130E0" w14:textId="77777777">
      <w:pPr>
        <w:numPr>
          <w:ilvl w:val="4"/>
          <w:numId w:val="17"/>
        </w:numPr>
        <w:spacing w:after="0"/>
        <w:ind w:left="709" w:right="91" w:hanging="425"/>
        <w:rPr>
          <w:rFonts w:asciiTheme="majorHAnsi" w:hAnsiTheme="majorHAnsi" w:cstheme="majorHAnsi"/>
          <w:sz w:val="22"/>
        </w:rPr>
      </w:pPr>
      <w:r w:rsidRPr="00503136">
        <w:rPr>
          <w:rFonts w:asciiTheme="majorHAnsi" w:hAnsiTheme="majorHAnsi" w:cstheme="majorHAnsi"/>
          <w:sz w:val="22"/>
        </w:rPr>
        <w:t xml:space="preserve">Deliberately hurtful </w:t>
      </w:r>
    </w:p>
    <w:p w:rsidRPr="00503136" w:rsidR="007E31BB" w:rsidP="005A3401" w:rsidRDefault="00694D87" w14:paraId="251CD18D" w14:textId="77777777">
      <w:pPr>
        <w:numPr>
          <w:ilvl w:val="4"/>
          <w:numId w:val="17"/>
        </w:numPr>
        <w:spacing w:after="0"/>
        <w:ind w:left="709" w:right="91" w:hanging="425"/>
        <w:rPr>
          <w:rFonts w:asciiTheme="majorHAnsi" w:hAnsiTheme="majorHAnsi" w:cstheme="majorBidi"/>
          <w:sz w:val="22"/>
        </w:rPr>
      </w:pPr>
      <w:r w:rsidRPr="45929DCA">
        <w:rPr>
          <w:rFonts w:asciiTheme="majorHAnsi" w:hAnsiTheme="majorHAnsi" w:cstheme="majorBidi"/>
          <w:sz w:val="22"/>
        </w:rPr>
        <w:t xml:space="preserve">Repeated, often over </w:t>
      </w:r>
      <w:bookmarkStart w:name="_Int_aAjrVZ20" w:id="1"/>
      <w:proofErr w:type="gramStart"/>
      <w:r w:rsidRPr="45929DCA">
        <w:rPr>
          <w:rFonts w:asciiTheme="majorHAnsi" w:hAnsiTheme="majorHAnsi" w:cstheme="majorBidi"/>
          <w:sz w:val="22"/>
        </w:rPr>
        <w:t>a period of time</w:t>
      </w:r>
      <w:bookmarkEnd w:id="1"/>
      <w:proofErr w:type="gramEnd"/>
      <w:r w:rsidRPr="45929DCA">
        <w:rPr>
          <w:rFonts w:asciiTheme="majorHAnsi" w:hAnsiTheme="majorHAnsi" w:cstheme="majorBidi"/>
          <w:sz w:val="22"/>
        </w:rPr>
        <w:t xml:space="preserve"> </w:t>
      </w:r>
    </w:p>
    <w:p w:rsidRPr="008821A8" w:rsidR="008821A8" w:rsidP="005A3401" w:rsidRDefault="00694D87" w14:paraId="5044740A" w14:textId="5E43C179">
      <w:pPr>
        <w:numPr>
          <w:ilvl w:val="4"/>
          <w:numId w:val="17"/>
        </w:numPr>
        <w:spacing w:after="0"/>
        <w:ind w:left="709" w:right="91" w:hanging="425"/>
        <w:rPr>
          <w:rFonts w:asciiTheme="majorHAnsi" w:hAnsiTheme="majorHAnsi" w:cstheme="majorHAnsi"/>
          <w:sz w:val="22"/>
        </w:rPr>
      </w:pPr>
      <w:r w:rsidRPr="009D3AF6">
        <w:rPr>
          <w:rFonts w:asciiTheme="majorHAnsi" w:hAnsiTheme="majorHAnsi" w:cstheme="majorBidi"/>
          <w:sz w:val="22"/>
        </w:rPr>
        <w:t xml:space="preserve">Difficult to defend against </w:t>
      </w:r>
    </w:p>
    <w:p w:rsidRPr="008821A8" w:rsidR="007E31BB" w:rsidP="008821A8" w:rsidRDefault="00694D87" w14:paraId="33E11185" w14:textId="1F7A2CBE">
      <w:pPr>
        <w:spacing w:after="0"/>
        <w:ind w:left="0" w:right="91" w:firstLine="0"/>
        <w:rPr>
          <w:rFonts w:asciiTheme="majorHAnsi" w:hAnsiTheme="majorHAnsi" w:cstheme="majorHAnsi"/>
          <w:sz w:val="22"/>
        </w:rPr>
      </w:pPr>
      <w:r w:rsidRPr="008821A8">
        <w:rPr>
          <w:rFonts w:asciiTheme="majorHAnsi" w:hAnsiTheme="majorHAnsi" w:cstheme="majorHAnsi"/>
          <w:sz w:val="22"/>
        </w:rPr>
        <w:t xml:space="preserve">Bullying can include: </w:t>
      </w:r>
    </w:p>
    <w:tbl>
      <w:tblPr>
        <w:tblStyle w:val="TableGrid1"/>
        <w:tblW w:w="9625" w:type="dxa"/>
        <w:tblInd w:w="2" w:type="dxa"/>
        <w:tblCellMar>
          <w:top w:w="77" w:type="dxa"/>
          <w:left w:w="106" w:type="dxa"/>
          <w:right w:w="115" w:type="dxa"/>
        </w:tblCellMar>
        <w:tblLook w:val="04A0" w:firstRow="1" w:lastRow="0" w:firstColumn="1" w:lastColumn="0" w:noHBand="0" w:noVBand="1"/>
      </w:tblPr>
      <w:tblGrid>
        <w:gridCol w:w="2895"/>
        <w:gridCol w:w="6730"/>
      </w:tblGrid>
      <w:tr w:rsidRPr="00503136" w:rsidR="007E31BB" w:rsidTr="7F94DD77" w14:paraId="6FDF4CB0" w14:textId="77777777">
        <w:trPr>
          <w:trHeight w:val="322"/>
        </w:trPr>
        <w:tc>
          <w:tcPr>
            <w:tcW w:w="2895" w:type="dxa"/>
            <w:tcBorders>
              <w:top w:val="single" w:color="B9B9B9" w:sz="27" w:space="0"/>
              <w:left w:val="single" w:color="B9B9B9" w:sz="4" w:space="0"/>
              <w:bottom w:val="single" w:color="B9B9B9" w:sz="4" w:space="0"/>
              <w:right w:val="single" w:color="B9B9B9" w:sz="4" w:space="0"/>
            </w:tcBorders>
            <w:shd w:val="clear" w:color="auto" w:fill="B4C6E7" w:themeFill="accent1" w:themeFillTint="66"/>
          </w:tcPr>
          <w:p w:rsidRPr="00503136" w:rsidR="007E31BB" w:rsidRDefault="00694D87" w14:paraId="5C69E100" w14:textId="77777777">
            <w:pPr>
              <w:spacing w:after="0"/>
              <w:ind w:left="0" w:firstLine="0"/>
              <w:rPr>
                <w:rFonts w:asciiTheme="majorHAnsi" w:hAnsiTheme="majorHAnsi" w:cstheme="majorHAnsi"/>
                <w:sz w:val="22"/>
              </w:rPr>
            </w:pPr>
            <w:r w:rsidRPr="00503136">
              <w:rPr>
                <w:rFonts w:asciiTheme="majorHAnsi" w:hAnsiTheme="majorHAnsi" w:cstheme="majorHAnsi"/>
                <w:sz w:val="22"/>
              </w:rPr>
              <w:t xml:space="preserve">TYPE OF BULLYING </w:t>
            </w:r>
          </w:p>
        </w:tc>
        <w:tc>
          <w:tcPr>
            <w:tcW w:w="6730" w:type="dxa"/>
            <w:tcBorders>
              <w:top w:val="single" w:color="B9B9B9" w:sz="27" w:space="0"/>
              <w:left w:val="single" w:color="B9B9B9" w:sz="4" w:space="0"/>
              <w:bottom w:val="single" w:color="B9B9B9" w:sz="4" w:space="0"/>
              <w:right w:val="single" w:color="B9B9B9" w:sz="4" w:space="0"/>
            </w:tcBorders>
            <w:shd w:val="clear" w:color="auto" w:fill="B4C6E7" w:themeFill="accent1" w:themeFillTint="66"/>
          </w:tcPr>
          <w:p w:rsidRPr="00503136" w:rsidR="007E31BB" w:rsidRDefault="00694D87" w14:paraId="64E993FD" w14:textId="77777777">
            <w:pPr>
              <w:spacing w:after="0"/>
              <w:ind w:left="2" w:firstLine="0"/>
              <w:rPr>
                <w:rFonts w:asciiTheme="majorHAnsi" w:hAnsiTheme="majorHAnsi" w:cstheme="majorHAnsi"/>
                <w:sz w:val="22"/>
              </w:rPr>
            </w:pPr>
            <w:r w:rsidRPr="00503136">
              <w:rPr>
                <w:rFonts w:asciiTheme="majorHAnsi" w:hAnsiTheme="majorHAnsi" w:cstheme="majorHAnsi"/>
                <w:sz w:val="22"/>
              </w:rPr>
              <w:t xml:space="preserve">DEFINITION </w:t>
            </w:r>
          </w:p>
        </w:tc>
      </w:tr>
      <w:tr w:rsidRPr="00503136" w:rsidR="007E31BB" w:rsidTr="7F94DD77" w14:paraId="713BDD12" w14:textId="77777777">
        <w:trPr>
          <w:trHeight w:val="450"/>
        </w:trPr>
        <w:tc>
          <w:tcPr>
            <w:tcW w:w="2895" w:type="dxa"/>
            <w:tcBorders>
              <w:top w:val="single" w:color="B9B9B9" w:sz="4" w:space="0"/>
              <w:left w:val="single" w:color="B9B9B9" w:sz="4" w:space="0"/>
              <w:bottom w:val="single" w:color="B9B9B9" w:sz="4" w:space="0"/>
              <w:right w:val="single" w:color="B9B9B9" w:sz="4" w:space="0"/>
            </w:tcBorders>
            <w:vAlign w:val="center"/>
          </w:tcPr>
          <w:p w:rsidRPr="00503136" w:rsidR="007E31BB" w:rsidP="005A3401" w:rsidRDefault="00694D87" w14:paraId="648DFED6" w14:textId="77777777">
            <w:pPr>
              <w:spacing w:after="0"/>
              <w:ind w:left="0" w:firstLine="0"/>
              <w:rPr>
                <w:rFonts w:asciiTheme="majorHAnsi" w:hAnsiTheme="majorHAnsi" w:cstheme="majorHAnsi"/>
                <w:sz w:val="22"/>
              </w:rPr>
            </w:pPr>
            <w:r w:rsidRPr="00503136">
              <w:rPr>
                <w:rFonts w:asciiTheme="majorHAnsi" w:hAnsiTheme="majorHAnsi" w:cstheme="majorHAnsi"/>
                <w:sz w:val="22"/>
              </w:rPr>
              <w:t xml:space="preserve">Emotional </w:t>
            </w:r>
          </w:p>
        </w:tc>
        <w:tc>
          <w:tcPr>
            <w:tcW w:w="6730" w:type="dxa"/>
            <w:tcBorders>
              <w:top w:val="single" w:color="B9B9B9" w:sz="4" w:space="0"/>
              <w:left w:val="single" w:color="B9B9B9" w:sz="4" w:space="0"/>
              <w:bottom w:val="single" w:color="B9B9B9" w:sz="4" w:space="0"/>
              <w:right w:val="single" w:color="B9B9B9" w:sz="4" w:space="0"/>
            </w:tcBorders>
            <w:vAlign w:val="center"/>
          </w:tcPr>
          <w:p w:rsidRPr="00503136" w:rsidR="007E31BB" w:rsidP="005A3401" w:rsidRDefault="00694D87" w14:paraId="36763E2C" w14:textId="77777777">
            <w:pPr>
              <w:spacing w:after="0"/>
              <w:ind w:left="3" w:firstLine="0"/>
              <w:rPr>
                <w:rFonts w:asciiTheme="majorHAnsi" w:hAnsiTheme="majorHAnsi" w:cstheme="majorHAnsi"/>
                <w:sz w:val="22"/>
              </w:rPr>
            </w:pPr>
            <w:r w:rsidRPr="00503136">
              <w:rPr>
                <w:rFonts w:asciiTheme="majorHAnsi" w:hAnsiTheme="majorHAnsi" w:cstheme="majorHAnsi"/>
                <w:sz w:val="22"/>
              </w:rPr>
              <w:t xml:space="preserve">Being unfriendly, excluding, tormenting </w:t>
            </w:r>
          </w:p>
        </w:tc>
      </w:tr>
      <w:tr w:rsidRPr="00503136" w:rsidR="007E31BB" w:rsidTr="7F94DD77" w14:paraId="7375F234" w14:textId="77777777">
        <w:trPr>
          <w:trHeight w:val="490"/>
        </w:trPr>
        <w:tc>
          <w:tcPr>
            <w:tcW w:w="2895" w:type="dxa"/>
            <w:tcBorders>
              <w:top w:val="single" w:color="B9B9B9" w:sz="4" w:space="0"/>
              <w:left w:val="single" w:color="B9B9B9" w:sz="4" w:space="0"/>
              <w:bottom w:val="single" w:color="B9B9B9" w:sz="4" w:space="0"/>
              <w:right w:val="single" w:color="B9B9B9" w:sz="4" w:space="0"/>
            </w:tcBorders>
            <w:vAlign w:val="center"/>
          </w:tcPr>
          <w:p w:rsidRPr="00503136" w:rsidR="007E31BB" w:rsidP="005A3401" w:rsidRDefault="00694D87" w14:paraId="209CF97F" w14:textId="77777777">
            <w:pPr>
              <w:spacing w:after="0"/>
              <w:ind w:left="0" w:firstLine="0"/>
              <w:rPr>
                <w:rFonts w:asciiTheme="majorHAnsi" w:hAnsiTheme="majorHAnsi" w:cstheme="majorHAnsi"/>
                <w:sz w:val="22"/>
              </w:rPr>
            </w:pPr>
            <w:r w:rsidRPr="00503136">
              <w:rPr>
                <w:rFonts w:asciiTheme="majorHAnsi" w:hAnsiTheme="majorHAnsi" w:cstheme="majorHAnsi"/>
                <w:sz w:val="22"/>
              </w:rPr>
              <w:t xml:space="preserve">Physical </w:t>
            </w:r>
          </w:p>
        </w:tc>
        <w:tc>
          <w:tcPr>
            <w:tcW w:w="6730" w:type="dxa"/>
            <w:tcBorders>
              <w:top w:val="single" w:color="B9B9B9" w:sz="4" w:space="0"/>
              <w:left w:val="single" w:color="B9B9B9" w:sz="4" w:space="0"/>
              <w:bottom w:val="single" w:color="B9B9B9" w:sz="4" w:space="0"/>
              <w:right w:val="single" w:color="B9B9B9" w:sz="4" w:space="0"/>
            </w:tcBorders>
            <w:vAlign w:val="center"/>
          </w:tcPr>
          <w:p w:rsidRPr="00503136" w:rsidR="007E31BB" w:rsidP="005A3401" w:rsidRDefault="00694D87" w14:paraId="411C3DA6" w14:textId="77777777">
            <w:pPr>
              <w:spacing w:after="0"/>
              <w:ind w:left="3" w:firstLine="0"/>
              <w:rPr>
                <w:rFonts w:asciiTheme="majorHAnsi" w:hAnsiTheme="majorHAnsi" w:cstheme="majorHAnsi"/>
                <w:sz w:val="22"/>
              </w:rPr>
            </w:pPr>
            <w:r w:rsidRPr="00503136">
              <w:rPr>
                <w:rFonts w:asciiTheme="majorHAnsi" w:hAnsiTheme="majorHAnsi" w:cstheme="majorHAnsi"/>
                <w:sz w:val="22"/>
              </w:rPr>
              <w:t xml:space="preserve">Hitting, kicking, pushing, taking another’s belongings, any use of violence </w:t>
            </w:r>
          </w:p>
        </w:tc>
      </w:tr>
      <w:tr w:rsidRPr="00503136" w:rsidR="007E31BB" w:rsidTr="7F94DD77" w14:paraId="49CCD843" w14:textId="77777777">
        <w:trPr>
          <w:trHeight w:val="622"/>
        </w:trPr>
        <w:tc>
          <w:tcPr>
            <w:tcW w:w="2895" w:type="dxa"/>
            <w:tcBorders>
              <w:top w:val="single" w:color="B9B9B9" w:sz="4" w:space="0"/>
              <w:left w:val="single" w:color="B9B9B9" w:sz="4" w:space="0"/>
              <w:bottom w:val="single" w:color="B9B9B9" w:sz="4" w:space="0"/>
              <w:right w:val="single" w:color="B9B9B9" w:sz="4" w:space="0"/>
            </w:tcBorders>
          </w:tcPr>
          <w:p w:rsidRPr="00503136" w:rsidR="007E31BB" w:rsidP="005A3401" w:rsidRDefault="00694D87" w14:paraId="0ED99A1F" w14:textId="77777777">
            <w:pPr>
              <w:spacing w:after="0"/>
              <w:ind w:left="0" w:firstLine="0"/>
              <w:rPr>
                <w:rFonts w:asciiTheme="majorHAnsi" w:hAnsiTheme="majorHAnsi" w:cstheme="majorHAnsi"/>
                <w:sz w:val="22"/>
              </w:rPr>
            </w:pPr>
            <w:r w:rsidRPr="00503136">
              <w:rPr>
                <w:rFonts w:asciiTheme="majorHAnsi" w:hAnsiTheme="majorHAnsi" w:cstheme="majorHAnsi"/>
                <w:sz w:val="22"/>
              </w:rPr>
              <w:t xml:space="preserve">Prejudice-based and discriminatory, including: </w:t>
            </w:r>
          </w:p>
          <w:p w:rsidRPr="00503136" w:rsidR="007E31BB" w:rsidP="005A3401" w:rsidRDefault="00694D87" w14:paraId="4CFA5A06" w14:textId="77777777">
            <w:pPr>
              <w:numPr>
                <w:ilvl w:val="0"/>
                <w:numId w:val="27"/>
              </w:numPr>
              <w:spacing w:after="0"/>
              <w:ind w:left="340" w:hanging="170"/>
              <w:rPr>
                <w:rFonts w:asciiTheme="majorHAnsi" w:hAnsiTheme="majorHAnsi" w:cstheme="majorHAnsi"/>
                <w:sz w:val="22"/>
              </w:rPr>
            </w:pPr>
            <w:r w:rsidRPr="00503136">
              <w:rPr>
                <w:rFonts w:asciiTheme="majorHAnsi" w:hAnsiTheme="majorHAnsi" w:cstheme="majorHAnsi"/>
                <w:sz w:val="22"/>
              </w:rPr>
              <w:t xml:space="preserve">Racial </w:t>
            </w:r>
          </w:p>
          <w:p w:rsidRPr="00503136" w:rsidR="007E31BB" w:rsidP="005A3401" w:rsidRDefault="00694D87" w14:paraId="3B5C6BF3" w14:textId="77777777">
            <w:pPr>
              <w:numPr>
                <w:ilvl w:val="0"/>
                <w:numId w:val="27"/>
              </w:numPr>
              <w:spacing w:after="0"/>
              <w:ind w:left="340" w:hanging="170"/>
              <w:rPr>
                <w:rFonts w:asciiTheme="majorHAnsi" w:hAnsiTheme="majorHAnsi" w:cstheme="majorHAnsi"/>
                <w:sz w:val="22"/>
              </w:rPr>
            </w:pPr>
            <w:r w:rsidRPr="00503136">
              <w:rPr>
                <w:rFonts w:asciiTheme="majorHAnsi" w:hAnsiTheme="majorHAnsi" w:cstheme="majorHAnsi"/>
                <w:sz w:val="22"/>
              </w:rPr>
              <w:t xml:space="preserve">Faith-based </w:t>
            </w:r>
          </w:p>
          <w:p w:rsidRPr="00503136" w:rsidR="007E31BB" w:rsidP="005A3401" w:rsidRDefault="00694D87" w14:paraId="63A625F6" w14:textId="77777777">
            <w:pPr>
              <w:numPr>
                <w:ilvl w:val="0"/>
                <w:numId w:val="27"/>
              </w:numPr>
              <w:spacing w:after="0"/>
              <w:ind w:left="340" w:hanging="170"/>
              <w:rPr>
                <w:rFonts w:asciiTheme="majorHAnsi" w:hAnsiTheme="majorHAnsi" w:cstheme="majorHAnsi"/>
                <w:sz w:val="22"/>
              </w:rPr>
            </w:pPr>
            <w:r w:rsidRPr="00503136">
              <w:rPr>
                <w:rFonts w:asciiTheme="majorHAnsi" w:hAnsiTheme="majorHAnsi" w:cstheme="majorHAnsi"/>
                <w:sz w:val="22"/>
              </w:rPr>
              <w:t xml:space="preserve">Gendered (sexist) </w:t>
            </w:r>
          </w:p>
          <w:p w:rsidRPr="00503136" w:rsidR="007E31BB" w:rsidP="005A3401" w:rsidRDefault="00694D87" w14:paraId="780B42A7" w14:textId="51689149">
            <w:pPr>
              <w:numPr>
                <w:ilvl w:val="0"/>
                <w:numId w:val="27"/>
              </w:numPr>
              <w:spacing w:after="0"/>
              <w:ind w:left="340" w:hanging="170"/>
              <w:rPr>
                <w:rFonts w:asciiTheme="majorHAnsi" w:hAnsiTheme="majorHAnsi" w:cstheme="majorBidi"/>
                <w:sz w:val="22"/>
              </w:rPr>
            </w:pPr>
            <w:r w:rsidRPr="009D3AF6">
              <w:rPr>
                <w:rFonts w:asciiTheme="majorHAnsi" w:hAnsiTheme="majorHAnsi" w:cstheme="majorBidi"/>
                <w:sz w:val="22"/>
              </w:rPr>
              <w:t>Homophobic/</w:t>
            </w:r>
            <w:proofErr w:type="spellStart"/>
            <w:r w:rsidRPr="009D3AF6">
              <w:rPr>
                <w:rFonts w:asciiTheme="majorHAnsi" w:hAnsiTheme="majorHAnsi" w:cstheme="majorBidi"/>
                <w:sz w:val="22"/>
              </w:rPr>
              <w:t>biphobi</w:t>
            </w:r>
            <w:r w:rsidRPr="009D3AF6" w:rsidR="78E2FF98">
              <w:rPr>
                <w:rFonts w:asciiTheme="majorHAnsi" w:hAnsiTheme="majorHAnsi" w:cstheme="majorBidi"/>
                <w:sz w:val="22"/>
              </w:rPr>
              <w:t>c</w:t>
            </w:r>
            <w:proofErr w:type="spellEnd"/>
          </w:p>
          <w:p w:rsidRPr="00503136" w:rsidR="007E31BB" w:rsidP="005A3401" w:rsidRDefault="00694D87" w14:paraId="6308FD46" w14:textId="77777777">
            <w:pPr>
              <w:numPr>
                <w:ilvl w:val="0"/>
                <w:numId w:val="27"/>
              </w:numPr>
              <w:spacing w:after="0"/>
              <w:ind w:left="340" w:hanging="170"/>
              <w:rPr>
                <w:rFonts w:asciiTheme="majorHAnsi" w:hAnsiTheme="majorHAnsi" w:cstheme="majorHAnsi"/>
                <w:sz w:val="22"/>
              </w:rPr>
            </w:pPr>
            <w:r w:rsidRPr="00503136">
              <w:rPr>
                <w:rFonts w:asciiTheme="majorHAnsi" w:hAnsiTheme="majorHAnsi" w:cstheme="majorHAnsi"/>
                <w:sz w:val="22"/>
              </w:rPr>
              <w:t xml:space="preserve">Transphobic </w:t>
            </w:r>
          </w:p>
          <w:p w:rsidRPr="00503136" w:rsidR="007E31BB" w:rsidP="005A3401" w:rsidRDefault="00694D87" w14:paraId="6AE942F7" w14:textId="77777777">
            <w:pPr>
              <w:numPr>
                <w:ilvl w:val="0"/>
                <w:numId w:val="27"/>
              </w:numPr>
              <w:spacing w:after="0"/>
              <w:ind w:left="340" w:hanging="170"/>
              <w:rPr>
                <w:rFonts w:asciiTheme="majorHAnsi" w:hAnsiTheme="majorHAnsi" w:cstheme="majorHAnsi"/>
                <w:sz w:val="22"/>
              </w:rPr>
            </w:pPr>
            <w:r w:rsidRPr="00503136">
              <w:rPr>
                <w:rFonts w:asciiTheme="majorHAnsi" w:hAnsiTheme="majorHAnsi" w:cstheme="majorHAnsi"/>
                <w:sz w:val="22"/>
              </w:rPr>
              <w:t xml:space="preserve">Disability-based </w:t>
            </w:r>
          </w:p>
        </w:tc>
        <w:tc>
          <w:tcPr>
            <w:tcW w:w="6730" w:type="dxa"/>
            <w:tcBorders>
              <w:top w:val="single" w:color="B9B9B9" w:sz="4" w:space="0"/>
              <w:left w:val="single" w:color="B9B9B9" w:sz="4" w:space="0"/>
              <w:bottom w:val="single" w:color="B9B9B9" w:sz="4" w:space="0"/>
              <w:right w:val="single" w:color="B9B9B9" w:sz="4" w:space="0"/>
            </w:tcBorders>
          </w:tcPr>
          <w:p w:rsidRPr="00503136" w:rsidR="007E31BB" w:rsidP="005A3401" w:rsidRDefault="00694D87" w14:paraId="11BAE416" w14:textId="29CADA11">
            <w:pPr>
              <w:spacing w:after="0"/>
              <w:ind w:left="2" w:firstLine="0"/>
              <w:rPr>
                <w:rFonts w:asciiTheme="majorHAnsi" w:hAnsiTheme="majorHAnsi" w:cstheme="majorBidi"/>
                <w:sz w:val="22"/>
              </w:rPr>
            </w:pPr>
            <w:r w:rsidRPr="7F94DD77">
              <w:rPr>
                <w:rFonts w:asciiTheme="majorHAnsi" w:hAnsiTheme="majorHAnsi" w:cstheme="majorBidi"/>
                <w:sz w:val="22"/>
              </w:rPr>
              <w:t xml:space="preserve">Taunts, gestures, </w:t>
            </w:r>
            <w:r w:rsidRPr="7F94DD77" w:rsidR="78EAB0BF">
              <w:rPr>
                <w:rFonts w:asciiTheme="majorHAnsi" w:hAnsiTheme="majorHAnsi" w:cstheme="majorBidi"/>
                <w:sz w:val="22"/>
              </w:rPr>
              <w:t>graffiti,</w:t>
            </w:r>
            <w:r w:rsidRPr="7F94DD77">
              <w:rPr>
                <w:rFonts w:asciiTheme="majorHAnsi" w:hAnsiTheme="majorHAnsi" w:cstheme="majorBidi"/>
                <w:sz w:val="22"/>
              </w:rPr>
              <w:t xml:space="preserve"> or physical abuse focused on a particular characteristic (</w:t>
            </w:r>
            <w:r w:rsidRPr="7F94DD77" w:rsidR="03CDD0E6">
              <w:rPr>
                <w:rFonts w:asciiTheme="majorHAnsi" w:hAnsiTheme="majorHAnsi" w:cstheme="majorBidi"/>
                <w:sz w:val="22"/>
              </w:rPr>
              <w:t>e.g.,</w:t>
            </w:r>
            <w:r w:rsidRPr="7F94DD77">
              <w:rPr>
                <w:rFonts w:asciiTheme="majorHAnsi" w:hAnsiTheme="majorHAnsi" w:cstheme="majorBidi"/>
                <w:sz w:val="22"/>
              </w:rPr>
              <w:t xml:space="preserve"> gender, race, sexuality) </w:t>
            </w:r>
          </w:p>
        </w:tc>
      </w:tr>
      <w:tr w:rsidRPr="00503136" w:rsidR="007E31BB" w:rsidTr="7F94DD77" w14:paraId="0B5F29ED" w14:textId="77777777">
        <w:trPr>
          <w:trHeight w:val="914"/>
        </w:trPr>
        <w:tc>
          <w:tcPr>
            <w:tcW w:w="2895" w:type="dxa"/>
            <w:tcBorders>
              <w:top w:val="single" w:color="B9B9B9" w:sz="4" w:space="0"/>
              <w:left w:val="single" w:color="B9B9B9" w:sz="4" w:space="0"/>
              <w:bottom w:val="single" w:color="B9B9B9" w:sz="4" w:space="0"/>
              <w:right w:val="single" w:color="B9B9B9" w:sz="4" w:space="0"/>
            </w:tcBorders>
          </w:tcPr>
          <w:p w:rsidRPr="00B2221A" w:rsidR="007E31BB" w:rsidP="005A3401" w:rsidRDefault="00694D87" w14:paraId="52916BFD" w14:textId="1FC79290">
            <w:pPr>
              <w:spacing w:after="0"/>
              <w:ind w:left="0" w:firstLine="0"/>
              <w:rPr>
                <w:rFonts w:asciiTheme="majorHAnsi" w:hAnsiTheme="majorHAnsi" w:cstheme="majorHAnsi"/>
                <w:sz w:val="22"/>
              </w:rPr>
            </w:pPr>
            <w:r w:rsidRPr="00B2221A">
              <w:rPr>
                <w:rFonts w:asciiTheme="majorHAnsi" w:hAnsiTheme="majorHAnsi" w:cstheme="majorHAnsi"/>
                <w:sz w:val="22"/>
              </w:rPr>
              <w:t xml:space="preserve">Sexual </w:t>
            </w:r>
          </w:p>
        </w:tc>
        <w:tc>
          <w:tcPr>
            <w:tcW w:w="6730" w:type="dxa"/>
            <w:tcBorders>
              <w:top w:val="single" w:color="B9B9B9" w:sz="4" w:space="0"/>
              <w:left w:val="single" w:color="B9B9B9" w:sz="4" w:space="0"/>
              <w:bottom w:val="single" w:color="B9B9B9" w:sz="4" w:space="0"/>
              <w:right w:val="single" w:color="B9B9B9" w:sz="4" w:space="0"/>
            </w:tcBorders>
            <w:vAlign w:val="center"/>
          </w:tcPr>
          <w:p w:rsidRPr="00503136" w:rsidR="007E31BB" w:rsidP="005A3401" w:rsidRDefault="00694D87" w14:paraId="2FE8A719" w14:textId="77777777">
            <w:pPr>
              <w:spacing w:after="0"/>
              <w:rPr>
                <w:rFonts w:asciiTheme="majorHAnsi" w:hAnsiTheme="majorHAnsi" w:cstheme="majorHAnsi"/>
                <w:sz w:val="22"/>
              </w:rPr>
            </w:pPr>
            <w:r w:rsidRPr="00503136">
              <w:rPr>
                <w:rFonts w:asciiTheme="majorHAnsi" w:hAnsiTheme="majorHAnsi" w:cstheme="majorHAnsi"/>
                <w:sz w:val="22"/>
              </w:rPr>
              <w:t xml:space="preserve">Explicit sexual remarks, display of sexual material, sexual gestures, unwanted physical attention, comments about sexual reputation or performance, or inappropriate touching </w:t>
            </w:r>
          </w:p>
        </w:tc>
      </w:tr>
      <w:tr w:rsidRPr="00503136" w:rsidR="007E31BB" w:rsidTr="7F94DD77" w14:paraId="0F2D38DA" w14:textId="77777777">
        <w:trPr>
          <w:trHeight w:val="490"/>
        </w:trPr>
        <w:tc>
          <w:tcPr>
            <w:tcW w:w="2895" w:type="dxa"/>
            <w:tcBorders>
              <w:top w:val="single" w:color="B9B9B9" w:sz="4" w:space="0"/>
              <w:left w:val="single" w:color="B9B9B9" w:sz="4" w:space="0"/>
              <w:bottom w:val="single" w:color="B9B9B9" w:sz="4" w:space="0"/>
              <w:right w:val="single" w:color="B9B9B9" w:sz="4" w:space="0"/>
            </w:tcBorders>
            <w:vAlign w:val="center"/>
          </w:tcPr>
          <w:p w:rsidRPr="00503136" w:rsidR="007E31BB" w:rsidP="005A3401" w:rsidRDefault="00694D87" w14:paraId="5CD81348" w14:textId="77777777">
            <w:pPr>
              <w:spacing w:after="0"/>
              <w:ind w:left="0" w:firstLine="0"/>
              <w:rPr>
                <w:rFonts w:asciiTheme="majorHAnsi" w:hAnsiTheme="majorHAnsi" w:cstheme="majorHAnsi"/>
                <w:sz w:val="22"/>
              </w:rPr>
            </w:pPr>
            <w:r w:rsidRPr="00503136">
              <w:rPr>
                <w:rFonts w:asciiTheme="majorHAnsi" w:hAnsiTheme="majorHAnsi" w:cstheme="majorHAnsi"/>
                <w:sz w:val="22"/>
              </w:rPr>
              <w:t xml:space="preserve">Direct or indirect verbal </w:t>
            </w:r>
          </w:p>
        </w:tc>
        <w:tc>
          <w:tcPr>
            <w:tcW w:w="6730" w:type="dxa"/>
            <w:tcBorders>
              <w:top w:val="single" w:color="B9B9B9" w:sz="4" w:space="0"/>
              <w:left w:val="single" w:color="B9B9B9" w:sz="4" w:space="0"/>
              <w:bottom w:val="single" w:color="B9B9B9" w:sz="4" w:space="0"/>
              <w:right w:val="single" w:color="B9B9B9" w:sz="4" w:space="0"/>
            </w:tcBorders>
            <w:vAlign w:val="center"/>
          </w:tcPr>
          <w:p w:rsidRPr="00503136" w:rsidR="007E31BB" w:rsidP="005A3401" w:rsidRDefault="00694D87" w14:paraId="6868951C" w14:textId="77777777">
            <w:pPr>
              <w:spacing w:after="0"/>
              <w:ind w:left="3" w:firstLine="0"/>
              <w:rPr>
                <w:rFonts w:asciiTheme="majorHAnsi" w:hAnsiTheme="majorHAnsi" w:cstheme="majorHAnsi"/>
                <w:sz w:val="22"/>
              </w:rPr>
            </w:pPr>
            <w:r w:rsidRPr="00503136">
              <w:rPr>
                <w:rFonts w:asciiTheme="majorHAnsi" w:hAnsiTheme="majorHAnsi" w:cstheme="majorHAnsi"/>
                <w:sz w:val="22"/>
              </w:rPr>
              <w:t xml:space="preserve">Name-calling, sarcasm, spreading rumours, teasing </w:t>
            </w:r>
          </w:p>
        </w:tc>
      </w:tr>
      <w:tr w:rsidRPr="00503136" w:rsidR="007E31BB" w:rsidTr="7F94DD77" w14:paraId="33CBF4B2" w14:textId="77777777">
        <w:trPr>
          <w:trHeight w:val="672"/>
        </w:trPr>
        <w:tc>
          <w:tcPr>
            <w:tcW w:w="2895" w:type="dxa"/>
            <w:tcBorders>
              <w:top w:val="single" w:color="B9B9B9" w:sz="4" w:space="0"/>
              <w:left w:val="single" w:color="B9B9B9" w:sz="4" w:space="0"/>
              <w:bottom w:val="single" w:color="B9B9B9" w:sz="4" w:space="0"/>
              <w:right w:val="single" w:color="B9B9B9" w:sz="4" w:space="0"/>
            </w:tcBorders>
          </w:tcPr>
          <w:p w:rsidRPr="00503136" w:rsidR="007E31BB" w:rsidP="005A3401" w:rsidRDefault="00694D87" w14:paraId="54EAC954" w14:textId="77777777">
            <w:pPr>
              <w:spacing w:after="0"/>
              <w:ind w:left="0" w:firstLine="0"/>
              <w:rPr>
                <w:rFonts w:asciiTheme="majorHAnsi" w:hAnsiTheme="majorHAnsi" w:cstheme="majorHAnsi"/>
                <w:sz w:val="22"/>
              </w:rPr>
            </w:pPr>
            <w:r w:rsidRPr="00503136">
              <w:rPr>
                <w:rFonts w:asciiTheme="majorHAnsi" w:hAnsiTheme="majorHAnsi" w:cstheme="majorHAnsi"/>
                <w:sz w:val="22"/>
              </w:rPr>
              <w:t xml:space="preserve">Cyber-bullying </w:t>
            </w:r>
          </w:p>
        </w:tc>
        <w:tc>
          <w:tcPr>
            <w:tcW w:w="6730" w:type="dxa"/>
            <w:tcBorders>
              <w:top w:val="single" w:color="B9B9B9" w:sz="4" w:space="0"/>
              <w:left w:val="single" w:color="B9B9B9" w:sz="4" w:space="0"/>
              <w:bottom w:val="single" w:color="B9B9B9" w:sz="4" w:space="0"/>
              <w:right w:val="single" w:color="B9B9B9" w:sz="4" w:space="0"/>
            </w:tcBorders>
            <w:vAlign w:val="center"/>
          </w:tcPr>
          <w:p w:rsidRPr="00503136" w:rsidR="007E31BB" w:rsidP="005A3401" w:rsidRDefault="00694D87" w14:paraId="4E3A75F4" w14:textId="77777777">
            <w:pPr>
              <w:spacing w:after="0"/>
              <w:ind w:left="2" w:firstLine="0"/>
              <w:rPr>
                <w:rFonts w:asciiTheme="majorHAnsi" w:hAnsiTheme="majorHAnsi" w:cstheme="majorHAnsi"/>
                <w:sz w:val="22"/>
              </w:rPr>
            </w:pPr>
            <w:r w:rsidRPr="00503136">
              <w:rPr>
                <w:rFonts w:asciiTheme="majorHAnsi" w:hAnsiTheme="majorHAnsi" w:cstheme="majorHAnsi"/>
                <w:sz w:val="22"/>
              </w:rPr>
              <w:t xml:space="preserve">Bullying that takes place online, such as through social networking sites, messaging apps or gaming sites  </w:t>
            </w:r>
          </w:p>
        </w:tc>
      </w:tr>
    </w:tbl>
    <w:p w:rsidR="005A3401" w:rsidP="008821A8" w:rsidRDefault="005A3401" w14:paraId="28A0ED52" w14:textId="77777777">
      <w:pPr>
        <w:spacing w:after="0" w:line="240" w:lineRule="auto"/>
        <w:ind w:left="0" w:firstLine="0"/>
        <w:rPr>
          <w:rFonts w:asciiTheme="majorHAnsi" w:hAnsiTheme="majorHAnsi" w:cstheme="majorBidi"/>
          <w:sz w:val="22"/>
          <w:u w:val="single"/>
        </w:rPr>
      </w:pPr>
    </w:p>
    <w:p w:rsidR="54366B63" w:rsidP="008821A8" w:rsidRDefault="54366B63" w14:paraId="7FCE5B3B" w14:textId="1B717527">
      <w:pPr>
        <w:spacing w:after="0" w:line="240" w:lineRule="auto"/>
        <w:ind w:left="0" w:firstLine="0"/>
        <w:rPr>
          <w:rFonts w:asciiTheme="majorHAnsi" w:hAnsiTheme="majorHAnsi" w:cstheme="majorBidi"/>
          <w:sz w:val="22"/>
          <w:u w:val="single"/>
        </w:rPr>
      </w:pPr>
      <w:r w:rsidRPr="45929DCA">
        <w:rPr>
          <w:rFonts w:asciiTheme="majorHAnsi" w:hAnsiTheme="majorHAnsi" w:cstheme="majorBidi"/>
          <w:sz w:val="22"/>
          <w:u w:val="single"/>
        </w:rPr>
        <w:t>Fundamental British Values</w:t>
      </w:r>
      <w:r w:rsidR="005A3401">
        <w:rPr>
          <w:rFonts w:asciiTheme="majorHAnsi" w:hAnsiTheme="majorHAnsi" w:cstheme="majorBidi"/>
          <w:sz w:val="22"/>
          <w:u w:val="single"/>
        </w:rPr>
        <w:t xml:space="preserve"> are defined as:</w:t>
      </w:r>
    </w:p>
    <w:p w:rsidRPr="008821A8" w:rsidR="54366B63" w:rsidP="005A3401" w:rsidRDefault="54366B63" w14:paraId="7461DAF5" w14:textId="5BDA83E1">
      <w:pPr>
        <w:pStyle w:val="ListParagraph"/>
        <w:numPr>
          <w:ilvl w:val="0"/>
          <w:numId w:val="41"/>
        </w:numPr>
        <w:tabs>
          <w:tab w:val="left" w:pos="426"/>
        </w:tabs>
        <w:spacing w:after="0" w:line="240" w:lineRule="auto"/>
        <w:ind w:hanging="294"/>
        <w:rPr>
          <w:rFonts w:asciiTheme="majorHAnsi" w:hAnsiTheme="majorHAnsi" w:eastAsiaTheme="majorEastAsia" w:cstheme="majorBidi"/>
          <w:color w:val="000000" w:themeColor="text1"/>
          <w:sz w:val="22"/>
        </w:rPr>
      </w:pPr>
      <w:r w:rsidRPr="008821A8">
        <w:rPr>
          <w:rFonts w:asciiTheme="majorHAnsi" w:hAnsiTheme="majorHAnsi" w:eastAsiaTheme="majorEastAsia" w:cstheme="majorBidi"/>
          <w:b/>
          <w:bCs/>
          <w:color w:val="000000" w:themeColor="text1"/>
          <w:sz w:val="22"/>
        </w:rPr>
        <w:t>Democracy:</w:t>
      </w:r>
      <w:r w:rsidRPr="008821A8">
        <w:rPr>
          <w:rFonts w:asciiTheme="majorHAnsi" w:hAnsiTheme="majorHAnsi" w:eastAsiaTheme="majorEastAsia" w:cstheme="majorBidi"/>
          <w:color w:val="000000" w:themeColor="text1"/>
          <w:sz w:val="22"/>
        </w:rPr>
        <w:t xml:space="preserve"> making decisions together, for example giving opportunities to develop enquiring minds in an atmosphere where questions are valued.</w:t>
      </w:r>
    </w:p>
    <w:p w:rsidRPr="008821A8" w:rsidR="54366B63" w:rsidP="005A3401" w:rsidRDefault="54366B63" w14:paraId="0185B9B1" w14:textId="544D823C">
      <w:pPr>
        <w:pStyle w:val="ListParagraph"/>
        <w:numPr>
          <w:ilvl w:val="0"/>
          <w:numId w:val="41"/>
        </w:numPr>
        <w:spacing w:after="300"/>
        <w:ind w:hanging="294"/>
        <w:rPr>
          <w:rFonts w:asciiTheme="majorHAnsi" w:hAnsiTheme="majorHAnsi" w:eastAsiaTheme="majorEastAsia" w:cstheme="majorBidi"/>
          <w:color w:val="000000" w:themeColor="text1"/>
          <w:sz w:val="22"/>
        </w:rPr>
      </w:pPr>
      <w:r w:rsidRPr="008821A8">
        <w:rPr>
          <w:rFonts w:asciiTheme="majorHAnsi" w:hAnsiTheme="majorHAnsi" w:eastAsiaTheme="majorEastAsia" w:cstheme="majorBidi"/>
          <w:b/>
          <w:bCs/>
          <w:color w:val="000000" w:themeColor="text1"/>
          <w:sz w:val="22"/>
        </w:rPr>
        <w:t>Rule of law:</w:t>
      </w:r>
      <w:r w:rsidRPr="008821A8">
        <w:rPr>
          <w:rFonts w:asciiTheme="majorHAnsi" w:hAnsiTheme="majorHAnsi" w:eastAsiaTheme="majorEastAsia" w:cstheme="majorBidi"/>
          <w:color w:val="000000" w:themeColor="text1"/>
          <w:sz w:val="22"/>
        </w:rPr>
        <w:t xml:space="preserve"> understanding rules matter as cited in Personal Social and Emotional development for example collaborating with children to create rules and codes of behaviour.</w:t>
      </w:r>
    </w:p>
    <w:p w:rsidRPr="008821A8" w:rsidR="54366B63" w:rsidP="005A3401" w:rsidRDefault="54366B63" w14:paraId="766BA1CB" w14:textId="3EE2F34A">
      <w:pPr>
        <w:pStyle w:val="ListParagraph"/>
        <w:numPr>
          <w:ilvl w:val="0"/>
          <w:numId w:val="41"/>
        </w:numPr>
        <w:spacing w:after="300"/>
        <w:ind w:hanging="294"/>
        <w:rPr>
          <w:rFonts w:asciiTheme="majorHAnsi" w:hAnsiTheme="majorHAnsi" w:eastAsiaTheme="majorEastAsia" w:cstheme="majorBidi"/>
          <w:color w:val="000000" w:themeColor="text1"/>
          <w:sz w:val="22"/>
        </w:rPr>
      </w:pPr>
      <w:r w:rsidRPr="008821A8">
        <w:rPr>
          <w:rFonts w:asciiTheme="majorHAnsi" w:hAnsiTheme="majorHAnsi" w:eastAsiaTheme="majorEastAsia" w:cstheme="majorBidi"/>
          <w:b/>
          <w:bCs/>
          <w:color w:val="000000" w:themeColor="text1"/>
          <w:sz w:val="22"/>
        </w:rPr>
        <w:t>Individual liberty:</w:t>
      </w:r>
      <w:r w:rsidRPr="008821A8">
        <w:rPr>
          <w:rFonts w:asciiTheme="majorHAnsi" w:hAnsiTheme="majorHAnsi" w:eastAsiaTheme="majorEastAsia" w:cstheme="majorBidi"/>
          <w:color w:val="000000" w:themeColor="text1"/>
          <w:sz w:val="22"/>
        </w:rPr>
        <w:t xml:space="preserve"> freedom for all, for example reflecting on their differences and understanding we are free to have different opinions</w:t>
      </w:r>
    </w:p>
    <w:p w:rsidR="005A3401" w:rsidP="005A3401" w:rsidRDefault="54366B63" w14:paraId="34AA977A" w14:textId="77777777">
      <w:pPr>
        <w:pStyle w:val="ListParagraph"/>
        <w:numPr>
          <w:ilvl w:val="0"/>
          <w:numId w:val="41"/>
        </w:numPr>
        <w:spacing w:after="300"/>
        <w:ind w:hanging="294"/>
        <w:rPr>
          <w:rFonts w:asciiTheme="majorHAnsi" w:hAnsiTheme="majorHAnsi" w:eastAsiaTheme="majorEastAsia" w:cstheme="majorBidi"/>
          <w:color w:val="000000" w:themeColor="text1"/>
          <w:sz w:val="22"/>
        </w:rPr>
      </w:pPr>
      <w:r w:rsidRPr="008821A8">
        <w:rPr>
          <w:rFonts w:asciiTheme="majorHAnsi" w:hAnsiTheme="majorHAnsi" w:eastAsiaTheme="majorEastAsia" w:cstheme="majorBidi"/>
          <w:b/>
          <w:bCs/>
          <w:color w:val="000000" w:themeColor="text1"/>
          <w:sz w:val="22"/>
        </w:rPr>
        <w:t>Mutual respect and tolerance:</w:t>
      </w:r>
      <w:r w:rsidRPr="008821A8">
        <w:rPr>
          <w:rFonts w:asciiTheme="majorHAnsi" w:hAnsiTheme="majorHAnsi" w:eastAsiaTheme="majorEastAsia" w:cstheme="majorBidi"/>
          <w:color w:val="000000" w:themeColor="text1"/>
          <w:sz w:val="22"/>
        </w:rPr>
        <w:t xml:space="preserve"> treat others as you want to be treated, for example sharing and respecting other’s opinions.</w:t>
      </w:r>
    </w:p>
    <w:p w:rsidRPr="005A3401" w:rsidR="005A3401" w:rsidP="005A3401" w:rsidRDefault="005A3401" w14:paraId="2C1BC243" w14:textId="39029F6B">
      <w:pPr>
        <w:spacing w:after="300"/>
        <w:rPr>
          <w:rFonts w:asciiTheme="majorHAnsi" w:hAnsiTheme="majorHAnsi" w:eastAsiaTheme="majorEastAsia" w:cstheme="majorBidi"/>
          <w:color w:val="000000" w:themeColor="text1"/>
          <w:sz w:val="22"/>
        </w:rPr>
      </w:pPr>
      <w:r w:rsidRPr="41E99FAD">
        <w:rPr>
          <w:rFonts w:asciiTheme="majorHAnsi" w:hAnsiTheme="majorHAnsi" w:cstheme="majorBidi"/>
          <w:sz w:val="22"/>
        </w:rPr>
        <w:t xml:space="preserve">These underpin what it is to be a citizen in a modern and diverse Great Britain, valuing our community and celebrating the diversity of the UK. </w:t>
      </w:r>
    </w:p>
    <w:p w:rsidR="252761AB" w:rsidP="252761AB" w:rsidRDefault="252761AB" w14:paraId="69B0ED2B" w14:textId="7EBE2E2A">
      <w:pPr>
        <w:spacing w:after="0" w:line="240" w:lineRule="auto"/>
        <w:ind w:left="0" w:firstLine="0"/>
        <w:rPr>
          <w:rFonts w:asciiTheme="majorHAnsi" w:hAnsiTheme="majorHAnsi" w:eastAsiaTheme="majorEastAsia" w:cstheme="majorBidi"/>
          <w:color w:val="000000" w:themeColor="text1"/>
          <w:sz w:val="22"/>
          <w:u w:val="single"/>
        </w:rPr>
      </w:pPr>
    </w:p>
    <w:p w:rsidR="252761AB" w:rsidP="252761AB" w:rsidRDefault="252761AB" w14:paraId="3E42D35B" w14:textId="20087EFC">
      <w:pPr>
        <w:spacing w:after="0" w:line="240" w:lineRule="auto"/>
        <w:ind w:left="0" w:firstLine="0"/>
        <w:rPr>
          <w:rFonts w:asciiTheme="majorHAnsi" w:hAnsiTheme="majorHAnsi" w:eastAsiaTheme="majorEastAsia" w:cstheme="majorBidi"/>
          <w:color w:val="000000" w:themeColor="text1"/>
          <w:sz w:val="22"/>
          <w:u w:val="single"/>
        </w:rPr>
      </w:pPr>
    </w:p>
    <w:p w:rsidR="41E99FAD" w:rsidP="41E99FAD" w:rsidRDefault="41E99FAD" w14:paraId="18D7C2A2" w14:textId="2A95BF27">
      <w:pPr>
        <w:spacing w:after="0" w:line="240" w:lineRule="auto"/>
        <w:ind w:left="0" w:firstLine="0"/>
        <w:rPr>
          <w:rFonts w:asciiTheme="majorHAnsi" w:hAnsiTheme="majorHAnsi" w:eastAsiaTheme="majorEastAsia" w:cstheme="majorBidi"/>
          <w:color w:val="000000" w:themeColor="text1"/>
          <w:sz w:val="22"/>
          <w:u w:val="single"/>
        </w:rPr>
      </w:pPr>
    </w:p>
    <w:p w:rsidR="008821A8" w:rsidP="005A3401" w:rsidRDefault="008821A8" w14:paraId="1F0A8A32" w14:textId="2D80AD70">
      <w:pPr>
        <w:spacing w:after="0" w:line="240" w:lineRule="auto"/>
        <w:ind w:left="0" w:firstLine="0"/>
        <w:rPr>
          <w:rFonts w:asciiTheme="majorHAnsi" w:hAnsiTheme="majorHAnsi" w:eastAsiaTheme="majorEastAsia" w:cstheme="majorBidi"/>
          <w:color w:val="000000" w:themeColor="text1"/>
          <w:sz w:val="22"/>
          <w:u w:val="single"/>
        </w:rPr>
      </w:pPr>
      <w:r w:rsidRPr="008821A8">
        <w:rPr>
          <w:rFonts w:asciiTheme="majorHAnsi" w:hAnsiTheme="majorHAnsi" w:eastAsiaTheme="majorEastAsia" w:cstheme="majorBidi"/>
          <w:color w:val="000000" w:themeColor="text1"/>
          <w:sz w:val="22"/>
          <w:u w:val="single"/>
        </w:rPr>
        <w:t xml:space="preserve">Protected Characteristics </w:t>
      </w:r>
      <w:r>
        <w:rPr>
          <w:rFonts w:asciiTheme="majorHAnsi" w:hAnsiTheme="majorHAnsi" w:eastAsiaTheme="majorEastAsia" w:cstheme="majorBidi"/>
          <w:color w:val="000000" w:themeColor="text1"/>
          <w:sz w:val="22"/>
          <w:u w:val="single"/>
        </w:rPr>
        <w:t>are</w:t>
      </w:r>
      <w:r w:rsidRPr="008821A8">
        <w:rPr>
          <w:rFonts w:asciiTheme="majorHAnsi" w:hAnsiTheme="majorHAnsi" w:eastAsiaTheme="majorEastAsia" w:cstheme="majorBidi"/>
          <w:color w:val="000000" w:themeColor="text1"/>
          <w:sz w:val="22"/>
          <w:u w:val="single"/>
        </w:rPr>
        <w:t xml:space="preserve"> defined as</w:t>
      </w:r>
      <w:r>
        <w:rPr>
          <w:rFonts w:asciiTheme="majorHAnsi" w:hAnsiTheme="majorHAnsi" w:eastAsiaTheme="majorEastAsia" w:cstheme="majorBidi"/>
          <w:color w:val="000000" w:themeColor="text1"/>
          <w:sz w:val="22"/>
          <w:u w:val="single"/>
        </w:rPr>
        <w:t>:</w:t>
      </w:r>
    </w:p>
    <w:p w:rsidR="008821A8" w:rsidP="008821A8" w:rsidRDefault="008821A8" w14:paraId="3C8A742F" w14:textId="018E8A04">
      <w:pPr>
        <w:pStyle w:val="ListParagraph"/>
        <w:numPr>
          <w:ilvl w:val="0"/>
          <w:numId w:val="39"/>
        </w:numPr>
        <w:spacing w:after="0" w:line="240" w:lineRule="auto"/>
        <w:rPr>
          <w:rFonts w:asciiTheme="majorHAnsi" w:hAnsiTheme="majorHAnsi" w:eastAsiaTheme="majorEastAsia" w:cstheme="majorBidi"/>
          <w:color w:val="000000" w:themeColor="text1"/>
          <w:sz w:val="22"/>
        </w:rPr>
      </w:pPr>
      <w:r>
        <w:rPr>
          <w:rFonts w:asciiTheme="majorHAnsi" w:hAnsiTheme="majorHAnsi" w:eastAsiaTheme="majorEastAsia" w:cstheme="majorBidi"/>
          <w:color w:val="000000" w:themeColor="text1"/>
          <w:sz w:val="22"/>
        </w:rPr>
        <w:t xml:space="preserve">The right not to treated less favourably, or subjected to an unfair disadvantage, by reason of a characteristic. </w:t>
      </w:r>
    </w:p>
    <w:p w:rsidR="45929DCA" w:rsidP="22CF0873" w:rsidRDefault="008821A8" w14:paraId="4EDD07C3" w14:textId="4FC0159D">
      <w:pPr>
        <w:pStyle w:val="ListParagraph"/>
        <w:numPr>
          <w:ilvl w:val="0"/>
          <w:numId w:val="39"/>
        </w:numPr>
        <w:spacing w:after="0" w:line="240" w:lineRule="auto"/>
        <w:rPr>
          <w:rFonts w:asciiTheme="majorHAnsi" w:hAnsiTheme="majorHAnsi" w:eastAsiaTheme="majorEastAsia" w:cstheme="majorBidi"/>
          <w:color w:val="000000" w:themeColor="text1"/>
          <w:sz w:val="22"/>
        </w:rPr>
      </w:pPr>
      <w:r w:rsidRPr="22CF0873">
        <w:rPr>
          <w:rFonts w:asciiTheme="majorHAnsi" w:hAnsiTheme="majorHAnsi" w:eastAsiaTheme="majorEastAsia" w:cstheme="majorBidi"/>
          <w:color w:val="000000" w:themeColor="text1"/>
          <w:sz w:val="22"/>
        </w:rPr>
        <w:t xml:space="preserve">Types of protected characteristics include age, gender reassignment, being married or in a civil partnership, being pregnant or on maternity leave, disability, race, religion or belief, </w:t>
      </w:r>
      <w:r w:rsidRPr="22CF0873" w:rsidR="3A0831F3">
        <w:rPr>
          <w:rFonts w:asciiTheme="majorHAnsi" w:hAnsiTheme="majorHAnsi" w:eastAsiaTheme="majorEastAsia" w:cstheme="majorBidi"/>
          <w:color w:val="000000" w:themeColor="text1"/>
          <w:sz w:val="22"/>
        </w:rPr>
        <w:t>sex,</w:t>
      </w:r>
      <w:r w:rsidRPr="22CF0873">
        <w:rPr>
          <w:rFonts w:asciiTheme="majorHAnsi" w:hAnsiTheme="majorHAnsi" w:eastAsiaTheme="majorEastAsia" w:cstheme="majorBidi"/>
          <w:color w:val="000000" w:themeColor="text1"/>
          <w:sz w:val="22"/>
        </w:rPr>
        <w:t xml:space="preserve"> and sexual orientation.</w:t>
      </w:r>
    </w:p>
    <w:p w:rsidR="008821A8" w:rsidP="008821A8" w:rsidRDefault="008821A8" w14:paraId="10094D50" w14:textId="42DA54BA">
      <w:pPr>
        <w:pStyle w:val="ListParagraph"/>
        <w:numPr>
          <w:ilvl w:val="0"/>
          <w:numId w:val="39"/>
        </w:numPr>
        <w:spacing w:after="0" w:line="240" w:lineRule="auto"/>
        <w:rPr>
          <w:rFonts w:asciiTheme="majorHAnsi" w:hAnsiTheme="majorHAnsi" w:eastAsiaTheme="majorEastAsia" w:cstheme="majorBidi"/>
          <w:color w:val="000000" w:themeColor="text1"/>
          <w:sz w:val="22"/>
        </w:rPr>
      </w:pPr>
      <w:r>
        <w:rPr>
          <w:rFonts w:asciiTheme="majorHAnsi" w:hAnsiTheme="majorHAnsi" w:eastAsiaTheme="majorEastAsia" w:cstheme="majorBidi"/>
          <w:color w:val="000000" w:themeColor="text1"/>
          <w:sz w:val="22"/>
        </w:rPr>
        <w:t xml:space="preserve">The </w:t>
      </w:r>
      <w:r w:rsidRPr="00B30FB6">
        <w:rPr>
          <w:rFonts w:asciiTheme="majorHAnsi" w:hAnsiTheme="majorHAnsi" w:eastAsiaTheme="majorEastAsia" w:cstheme="majorHAnsi"/>
          <w:color w:val="000000" w:themeColor="text1"/>
          <w:sz w:val="22"/>
        </w:rPr>
        <w:t>Equality Act 2010 legally protects everyone from discrimination</w:t>
      </w:r>
      <w:r w:rsidRPr="00B30FB6" w:rsidR="00B30FB6">
        <w:rPr>
          <w:rFonts w:asciiTheme="majorHAnsi" w:hAnsiTheme="majorHAnsi" w:eastAsiaTheme="majorEastAsia" w:cstheme="majorHAnsi"/>
          <w:color w:val="000000" w:themeColor="text1"/>
          <w:sz w:val="22"/>
        </w:rPr>
        <w:t xml:space="preserve"> </w:t>
      </w:r>
      <w:hyperlink w:history="1" r:id="rId24">
        <w:r w:rsidRPr="00B30FB6" w:rsidR="00B30FB6">
          <w:rPr>
            <w:rFonts w:asciiTheme="majorHAnsi" w:hAnsiTheme="majorHAnsi" w:cstheme="majorHAnsi"/>
            <w:color w:val="0000FF"/>
            <w:u w:val="single"/>
          </w:rPr>
          <w:t>Equality Act 2010: guidance - GOV.UK (www.gov.uk)</w:t>
        </w:r>
      </w:hyperlink>
    </w:p>
    <w:p w:rsidR="008821A8" w:rsidP="008821A8" w:rsidRDefault="008821A8" w14:paraId="4FE7A09F" w14:textId="77777777">
      <w:pPr>
        <w:pStyle w:val="ListParagraph"/>
        <w:numPr>
          <w:ilvl w:val="0"/>
          <w:numId w:val="39"/>
        </w:numPr>
        <w:spacing w:after="0" w:line="240" w:lineRule="auto"/>
        <w:rPr>
          <w:rFonts w:asciiTheme="majorHAnsi" w:hAnsiTheme="majorHAnsi" w:eastAsiaTheme="majorEastAsia" w:cstheme="majorBidi"/>
          <w:color w:val="000000" w:themeColor="text1"/>
          <w:sz w:val="22"/>
        </w:rPr>
      </w:pPr>
      <w:r>
        <w:rPr>
          <w:rFonts w:asciiTheme="majorHAnsi" w:hAnsiTheme="majorHAnsi" w:eastAsiaTheme="majorEastAsia" w:cstheme="majorBidi"/>
          <w:color w:val="000000" w:themeColor="text1"/>
          <w:sz w:val="22"/>
        </w:rPr>
        <w:t>All children are protected from discrimination in education</w:t>
      </w:r>
    </w:p>
    <w:p w:rsidRPr="008821A8" w:rsidR="008821A8" w:rsidP="008821A8" w:rsidRDefault="008821A8" w14:paraId="6A1DB082" w14:textId="77777777">
      <w:pPr>
        <w:pStyle w:val="ListParagraph"/>
        <w:spacing w:after="0" w:line="240" w:lineRule="auto"/>
        <w:ind w:firstLine="0"/>
        <w:rPr>
          <w:rFonts w:asciiTheme="majorHAnsi" w:hAnsiTheme="majorHAnsi" w:eastAsiaTheme="majorEastAsia" w:cstheme="majorBidi"/>
          <w:color w:val="000000" w:themeColor="text1"/>
          <w:sz w:val="22"/>
        </w:rPr>
      </w:pPr>
    </w:p>
    <w:p w:rsidRPr="00B2221A" w:rsidR="008821A8" w:rsidP="008821A8" w:rsidRDefault="008821A8" w14:paraId="3186AB96" w14:textId="1C4DAA48">
      <w:pPr>
        <w:spacing w:after="238" w:line="256" w:lineRule="auto"/>
        <w:ind w:right="102"/>
        <w:rPr>
          <w:rFonts w:asciiTheme="majorHAnsi" w:hAnsiTheme="majorHAnsi" w:cstheme="majorBidi"/>
          <w:b/>
          <w:bCs/>
          <w:sz w:val="22"/>
          <w:u w:val="single"/>
        </w:rPr>
      </w:pPr>
      <w:r>
        <w:rPr>
          <w:rFonts w:asciiTheme="majorHAnsi" w:hAnsiTheme="majorHAnsi" w:cstheme="majorBidi"/>
          <w:b/>
          <w:bCs/>
          <w:sz w:val="22"/>
        </w:rPr>
        <w:t>7</w:t>
      </w:r>
      <w:r w:rsidRPr="009D3AF6" w:rsidR="00694D87">
        <w:rPr>
          <w:rFonts w:asciiTheme="majorHAnsi" w:hAnsiTheme="majorHAnsi" w:cstheme="majorBidi"/>
          <w:b/>
          <w:bCs/>
          <w:sz w:val="22"/>
        </w:rPr>
        <w:t>.</w:t>
      </w:r>
      <w:r>
        <w:rPr>
          <w:rFonts w:asciiTheme="majorHAnsi" w:hAnsiTheme="majorHAnsi" w:cstheme="majorBidi"/>
          <w:b/>
          <w:bCs/>
          <w:sz w:val="22"/>
        </w:rPr>
        <w:t xml:space="preserve"> </w:t>
      </w:r>
      <w:r w:rsidRPr="009D3AF6" w:rsidR="00694D87">
        <w:rPr>
          <w:rFonts w:asciiTheme="majorHAnsi" w:hAnsiTheme="majorHAnsi" w:cstheme="majorBidi"/>
          <w:b/>
          <w:bCs/>
          <w:sz w:val="22"/>
          <w:u w:val="single"/>
        </w:rPr>
        <w:t xml:space="preserve">Roles and Responsibilities </w:t>
      </w:r>
    </w:p>
    <w:p w:rsidRPr="008821A8" w:rsidR="007E31BB" w:rsidP="005A3401" w:rsidRDefault="00694D87" w14:paraId="23CF6F5F" w14:textId="795BFB1D">
      <w:pPr>
        <w:spacing w:after="0" w:line="240" w:lineRule="auto"/>
        <w:ind w:left="11" w:right="102" w:hanging="11"/>
        <w:rPr>
          <w:rFonts w:asciiTheme="majorHAnsi" w:hAnsiTheme="majorHAnsi" w:cstheme="majorBidi"/>
          <w:b/>
          <w:bCs/>
          <w:sz w:val="22"/>
        </w:rPr>
      </w:pPr>
      <w:r w:rsidRPr="008821A8">
        <w:rPr>
          <w:rFonts w:asciiTheme="majorHAnsi" w:hAnsiTheme="majorHAnsi" w:cstheme="majorBidi"/>
          <w:b/>
          <w:bCs/>
          <w:sz w:val="22"/>
        </w:rPr>
        <w:t>The</w:t>
      </w:r>
      <w:r w:rsidRPr="008821A8" w:rsidR="00B2221A">
        <w:rPr>
          <w:rFonts w:asciiTheme="majorHAnsi" w:hAnsiTheme="majorHAnsi" w:cstheme="majorBidi"/>
          <w:b/>
          <w:bCs/>
          <w:sz w:val="22"/>
        </w:rPr>
        <w:t xml:space="preserve"> </w:t>
      </w:r>
      <w:r w:rsidRPr="008821A8" w:rsidR="4B819C01">
        <w:rPr>
          <w:rFonts w:asciiTheme="majorHAnsi" w:hAnsiTheme="majorHAnsi" w:cstheme="majorBidi"/>
          <w:b/>
          <w:bCs/>
          <w:sz w:val="22"/>
        </w:rPr>
        <w:t>L</w:t>
      </w:r>
      <w:r w:rsidRPr="008821A8" w:rsidR="00B2221A">
        <w:rPr>
          <w:rFonts w:asciiTheme="majorHAnsi" w:hAnsiTheme="majorHAnsi" w:cstheme="majorBidi"/>
          <w:b/>
          <w:bCs/>
          <w:sz w:val="22"/>
        </w:rPr>
        <w:t>ocal</w:t>
      </w:r>
      <w:r w:rsidRPr="008821A8">
        <w:rPr>
          <w:rFonts w:asciiTheme="majorHAnsi" w:hAnsiTheme="majorHAnsi" w:cstheme="majorBidi"/>
          <w:b/>
          <w:bCs/>
          <w:sz w:val="22"/>
        </w:rPr>
        <w:t xml:space="preserve"> </w:t>
      </w:r>
      <w:r w:rsidRPr="008821A8" w:rsidR="7C9CC7E1">
        <w:rPr>
          <w:rFonts w:asciiTheme="majorHAnsi" w:hAnsiTheme="majorHAnsi" w:cstheme="majorBidi"/>
          <w:b/>
          <w:bCs/>
          <w:sz w:val="22"/>
        </w:rPr>
        <w:t>G</w:t>
      </w:r>
      <w:r w:rsidRPr="008821A8">
        <w:rPr>
          <w:rFonts w:asciiTheme="majorHAnsi" w:hAnsiTheme="majorHAnsi" w:cstheme="majorBidi"/>
          <w:b/>
          <w:bCs/>
          <w:sz w:val="22"/>
        </w:rPr>
        <w:t xml:space="preserve">overning </w:t>
      </w:r>
      <w:r w:rsidRPr="008821A8" w:rsidR="7174CFB1">
        <w:rPr>
          <w:rFonts w:asciiTheme="majorHAnsi" w:hAnsiTheme="majorHAnsi" w:cstheme="majorBidi"/>
          <w:b/>
          <w:bCs/>
          <w:sz w:val="22"/>
        </w:rPr>
        <w:t>B</w:t>
      </w:r>
      <w:r w:rsidRPr="008821A8">
        <w:rPr>
          <w:rFonts w:asciiTheme="majorHAnsi" w:hAnsiTheme="majorHAnsi" w:cstheme="majorBidi"/>
          <w:b/>
          <w:bCs/>
          <w:sz w:val="22"/>
        </w:rPr>
        <w:t xml:space="preserve">oard </w:t>
      </w:r>
      <w:r w:rsidRPr="008821A8" w:rsidR="00B2221A">
        <w:rPr>
          <w:rFonts w:asciiTheme="majorHAnsi" w:hAnsiTheme="majorHAnsi" w:cstheme="majorBidi"/>
          <w:b/>
          <w:bCs/>
          <w:sz w:val="22"/>
        </w:rPr>
        <w:t>(LGB)</w:t>
      </w:r>
      <w:r w:rsidR="008821A8">
        <w:rPr>
          <w:rFonts w:asciiTheme="majorHAnsi" w:hAnsiTheme="majorHAnsi" w:cstheme="majorBidi"/>
          <w:b/>
          <w:bCs/>
          <w:sz w:val="22"/>
        </w:rPr>
        <w:t xml:space="preserve"> is responsible for:</w:t>
      </w:r>
    </w:p>
    <w:p w:rsidRPr="00503136" w:rsidR="007E31BB" w:rsidP="008821A8" w:rsidRDefault="008821A8" w14:paraId="075F0DEB" w14:textId="7A5F7DBB">
      <w:pPr>
        <w:ind w:right="90"/>
        <w:rPr>
          <w:rFonts w:asciiTheme="majorHAnsi" w:hAnsiTheme="majorHAnsi" w:cstheme="majorBidi"/>
          <w:sz w:val="22"/>
        </w:rPr>
      </w:pPr>
      <w:r>
        <w:rPr>
          <w:rFonts w:asciiTheme="majorHAnsi" w:hAnsiTheme="majorHAnsi" w:cstheme="majorBidi"/>
          <w:sz w:val="22"/>
        </w:rPr>
        <w:t>R</w:t>
      </w:r>
      <w:r w:rsidRPr="6CFE5315" w:rsidR="00694D87">
        <w:rPr>
          <w:rFonts w:asciiTheme="majorHAnsi" w:hAnsiTheme="majorHAnsi" w:cstheme="majorBidi"/>
          <w:sz w:val="22"/>
        </w:rPr>
        <w:t>eview</w:t>
      </w:r>
      <w:r>
        <w:rPr>
          <w:rFonts w:asciiTheme="majorHAnsi" w:hAnsiTheme="majorHAnsi" w:cstheme="majorBidi"/>
          <w:sz w:val="22"/>
        </w:rPr>
        <w:t>ing</w:t>
      </w:r>
      <w:r w:rsidRPr="6CFE5315" w:rsidR="00694D87">
        <w:rPr>
          <w:rFonts w:asciiTheme="majorHAnsi" w:hAnsiTheme="majorHAnsi" w:cstheme="majorBidi"/>
          <w:sz w:val="22"/>
        </w:rPr>
        <w:t xml:space="preserve"> this </w:t>
      </w:r>
      <w:r w:rsidRPr="6CFE5315" w:rsidR="00B2221A">
        <w:rPr>
          <w:rFonts w:asciiTheme="majorHAnsi" w:hAnsiTheme="majorHAnsi" w:cstheme="majorBidi"/>
          <w:sz w:val="22"/>
        </w:rPr>
        <w:t xml:space="preserve">procedure </w:t>
      </w:r>
      <w:r w:rsidRPr="6CFE5315" w:rsidR="00694D87">
        <w:rPr>
          <w:rFonts w:asciiTheme="majorHAnsi" w:hAnsiTheme="majorHAnsi" w:cstheme="majorBidi"/>
          <w:sz w:val="22"/>
        </w:rPr>
        <w:t xml:space="preserve">in conjunction with the </w:t>
      </w:r>
      <w:r>
        <w:rPr>
          <w:rFonts w:asciiTheme="majorHAnsi" w:hAnsiTheme="majorHAnsi" w:cstheme="majorBidi"/>
          <w:sz w:val="22"/>
        </w:rPr>
        <w:t>H</w:t>
      </w:r>
      <w:r w:rsidRPr="6CFE5315" w:rsidR="00694D87">
        <w:rPr>
          <w:rFonts w:asciiTheme="majorHAnsi" w:hAnsiTheme="majorHAnsi" w:cstheme="majorBidi"/>
          <w:sz w:val="22"/>
        </w:rPr>
        <w:t>eadteacher and monitor</w:t>
      </w:r>
      <w:r>
        <w:rPr>
          <w:rFonts w:asciiTheme="majorHAnsi" w:hAnsiTheme="majorHAnsi" w:cstheme="majorBidi"/>
          <w:sz w:val="22"/>
        </w:rPr>
        <w:t>ing</w:t>
      </w:r>
      <w:r w:rsidRPr="6CFE5315" w:rsidR="00694D87">
        <w:rPr>
          <w:rFonts w:asciiTheme="majorHAnsi" w:hAnsiTheme="majorHAnsi" w:cstheme="majorBidi"/>
          <w:sz w:val="22"/>
        </w:rPr>
        <w:t xml:space="preserve"> </w:t>
      </w:r>
      <w:r w:rsidRPr="6CFE5315" w:rsidR="52CE6B64">
        <w:rPr>
          <w:rFonts w:asciiTheme="majorHAnsi" w:hAnsiTheme="majorHAnsi" w:cstheme="majorBidi"/>
          <w:sz w:val="22"/>
        </w:rPr>
        <w:t>it</w:t>
      </w:r>
      <w:r w:rsidRPr="6CFE5315" w:rsidR="00694D87">
        <w:rPr>
          <w:rFonts w:asciiTheme="majorHAnsi" w:hAnsiTheme="majorHAnsi" w:cstheme="majorBidi"/>
          <w:sz w:val="22"/>
        </w:rPr>
        <w:t xml:space="preserve">s effectiveness, holding the </w:t>
      </w:r>
      <w:r>
        <w:rPr>
          <w:rFonts w:asciiTheme="majorHAnsi" w:hAnsiTheme="majorHAnsi" w:cstheme="majorBidi"/>
          <w:sz w:val="22"/>
        </w:rPr>
        <w:t>H</w:t>
      </w:r>
      <w:r w:rsidRPr="6CFE5315" w:rsidR="00694D87">
        <w:rPr>
          <w:rFonts w:asciiTheme="majorHAnsi" w:hAnsiTheme="majorHAnsi" w:cstheme="majorBidi"/>
          <w:sz w:val="22"/>
        </w:rPr>
        <w:t xml:space="preserve">eadteacher to account for its implementation. </w:t>
      </w:r>
    </w:p>
    <w:p w:rsidRPr="008821A8" w:rsidR="009F02A1" w:rsidP="005A3401" w:rsidRDefault="00694D87" w14:paraId="2DF1A97E" w14:textId="22FDB6EE">
      <w:pPr>
        <w:spacing w:after="0" w:line="240" w:lineRule="auto"/>
        <w:ind w:left="11" w:right="102" w:hanging="11"/>
        <w:rPr>
          <w:rFonts w:asciiTheme="majorHAnsi" w:hAnsiTheme="majorHAnsi" w:cstheme="majorBidi"/>
          <w:b/>
          <w:bCs/>
          <w:sz w:val="22"/>
        </w:rPr>
      </w:pPr>
      <w:r w:rsidRPr="008821A8">
        <w:rPr>
          <w:rFonts w:asciiTheme="majorHAnsi" w:hAnsiTheme="majorHAnsi" w:cstheme="majorBidi"/>
          <w:b/>
          <w:bCs/>
          <w:sz w:val="22"/>
        </w:rPr>
        <w:t xml:space="preserve">The </w:t>
      </w:r>
      <w:r w:rsidRPr="008821A8" w:rsidR="162BE22D">
        <w:rPr>
          <w:rFonts w:asciiTheme="majorHAnsi" w:hAnsiTheme="majorHAnsi" w:cstheme="majorBidi"/>
          <w:b/>
          <w:bCs/>
          <w:sz w:val="22"/>
        </w:rPr>
        <w:t>H</w:t>
      </w:r>
      <w:r w:rsidRPr="008821A8">
        <w:rPr>
          <w:rFonts w:asciiTheme="majorHAnsi" w:hAnsiTheme="majorHAnsi" w:cstheme="majorBidi"/>
          <w:b/>
          <w:bCs/>
          <w:sz w:val="22"/>
        </w:rPr>
        <w:t>eadteacher</w:t>
      </w:r>
      <w:r w:rsidR="008821A8">
        <w:rPr>
          <w:rFonts w:asciiTheme="majorHAnsi" w:hAnsiTheme="majorHAnsi" w:cstheme="majorBidi"/>
          <w:b/>
          <w:bCs/>
          <w:sz w:val="22"/>
        </w:rPr>
        <w:t xml:space="preserve"> is responsible for:</w:t>
      </w:r>
      <w:r w:rsidRPr="008821A8">
        <w:rPr>
          <w:rFonts w:asciiTheme="majorHAnsi" w:hAnsiTheme="majorHAnsi" w:cstheme="majorBidi"/>
          <w:b/>
          <w:bCs/>
          <w:sz w:val="22"/>
        </w:rPr>
        <w:t xml:space="preserve"> </w:t>
      </w:r>
    </w:p>
    <w:p w:rsidRPr="00503136" w:rsidR="007E31BB" w:rsidP="008821A8" w:rsidRDefault="006B2766" w14:paraId="3F80650B" w14:textId="4E069267">
      <w:pPr>
        <w:ind w:right="90"/>
        <w:rPr>
          <w:rFonts w:asciiTheme="majorHAnsi" w:hAnsiTheme="majorHAnsi" w:cstheme="majorBidi"/>
          <w:sz w:val="22"/>
        </w:rPr>
      </w:pPr>
      <w:r>
        <w:rPr>
          <w:rFonts w:asciiTheme="majorHAnsi" w:hAnsiTheme="majorHAnsi" w:cstheme="majorBidi"/>
          <w:sz w:val="22"/>
        </w:rPr>
        <w:t>Reviewing</w:t>
      </w:r>
      <w:r w:rsidRPr="6CFE5315" w:rsidR="00694D87">
        <w:rPr>
          <w:rFonts w:asciiTheme="majorHAnsi" w:hAnsiTheme="majorHAnsi" w:cstheme="majorBidi"/>
          <w:sz w:val="22"/>
        </w:rPr>
        <w:t xml:space="preserve"> th</w:t>
      </w:r>
      <w:r w:rsidRPr="6CFE5315" w:rsidR="00B2221A">
        <w:rPr>
          <w:rFonts w:asciiTheme="majorHAnsi" w:hAnsiTheme="majorHAnsi" w:cstheme="majorBidi"/>
          <w:sz w:val="22"/>
        </w:rPr>
        <w:t>is procedure</w:t>
      </w:r>
      <w:r w:rsidRPr="6CFE5315" w:rsidR="00694D87">
        <w:rPr>
          <w:rFonts w:asciiTheme="majorHAnsi" w:hAnsiTheme="majorHAnsi" w:cstheme="majorBidi"/>
          <w:sz w:val="22"/>
        </w:rPr>
        <w:t xml:space="preserve"> in conjunction with the </w:t>
      </w:r>
      <w:r w:rsidRPr="6CFE5315" w:rsidR="75B52CA4">
        <w:rPr>
          <w:rFonts w:asciiTheme="majorHAnsi" w:hAnsiTheme="majorHAnsi" w:cstheme="majorBidi"/>
          <w:sz w:val="22"/>
        </w:rPr>
        <w:t xml:space="preserve">staff and the </w:t>
      </w:r>
      <w:r w:rsidR="008821A8">
        <w:rPr>
          <w:rFonts w:asciiTheme="majorHAnsi" w:hAnsiTheme="majorHAnsi" w:cstheme="majorBidi"/>
          <w:sz w:val="22"/>
        </w:rPr>
        <w:t>LGB</w:t>
      </w:r>
      <w:r w:rsidRPr="6CFE5315" w:rsidR="00B2221A">
        <w:rPr>
          <w:rFonts w:asciiTheme="majorHAnsi" w:hAnsiTheme="majorHAnsi" w:cstheme="majorBidi"/>
          <w:sz w:val="22"/>
        </w:rPr>
        <w:t>.</w:t>
      </w:r>
      <w:r w:rsidRPr="6CFE5315" w:rsidR="00694D87">
        <w:rPr>
          <w:rFonts w:asciiTheme="majorHAnsi" w:hAnsiTheme="majorHAnsi" w:cstheme="majorBidi"/>
          <w:sz w:val="22"/>
        </w:rPr>
        <w:t xml:space="preserve"> The </w:t>
      </w:r>
      <w:r w:rsidRPr="6CFE5315" w:rsidR="00B2221A">
        <w:rPr>
          <w:rFonts w:asciiTheme="majorHAnsi" w:hAnsiTheme="majorHAnsi" w:cstheme="majorBidi"/>
          <w:sz w:val="22"/>
        </w:rPr>
        <w:t>H</w:t>
      </w:r>
      <w:r w:rsidRPr="6CFE5315" w:rsidR="00694D87">
        <w:rPr>
          <w:rFonts w:asciiTheme="majorHAnsi" w:hAnsiTheme="majorHAnsi" w:cstheme="majorBidi"/>
          <w:sz w:val="22"/>
        </w:rPr>
        <w:t>eadteacher will also approve this p</w:t>
      </w:r>
      <w:r w:rsidRPr="6CFE5315" w:rsidR="3821C65D">
        <w:rPr>
          <w:rFonts w:asciiTheme="majorHAnsi" w:hAnsiTheme="majorHAnsi" w:cstheme="majorBidi"/>
          <w:sz w:val="22"/>
        </w:rPr>
        <w:t>rocedure.</w:t>
      </w:r>
    </w:p>
    <w:p w:rsidR="00B2221A" w:rsidP="22CF0873" w:rsidRDefault="00782F44" w14:paraId="2DD07022" w14:textId="71656DA8">
      <w:pPr>
        <w:ind w:right="90"/>
        <w:rPr>
          <w:rFonts w:asciiTheme="majorHAnsi" w:hAnsiTheme="majorHAnsi" w:cstheme="majorBidi"/>
          <w:sz w:val="22"/>
        </w:rPr>
      </w:pPr>
      <w:r w:rsidRPr="22CF0873">
        <w:rPr>
          <w:rFonts w:asciiTheme="majorHAnsi" w:hAnsiTheme="majorHAnsi" w:cstheme="majorBidi"/>
          <w:sz w:val="22"/>
        </w:rPr>
        <w:t>E</w:t>
      </w:r>
      <w:r w:rsidRPr="22CF0873" w:rsidR="00694D87">
        <w:rPr>
          <w:rFonts w:asciiTheme="majorHAnsi" w:hAnsiTheme="majorHAnsi" w:cstheme="majorBidi"/>
          <w:sz w:val="22"/>
        </w:rPr>
        <w:t>nsur</w:t>
      </w:r>
      <w:r w:rsidRPr="22CF0873">
        <w:rPr>
          <w:rFonts w:asciiTheme="majorHAnsi" w:hAnsiTheme="majorHAnsi" w:cstheme="majorBidi"/>
          <w:sz w:val="22"/>
        </w:rPr>
        <w:t>ing</w:t>
      </w:r>
      <w:r w:rsidRPr="22CF0873" w:rsidR="00694D87">
        <w:rPr>
          <w:rFonts w:asciiTheme="majorHAnsi" w:hAnsiTheme="majorHAnsi" w:cstheme="majorBidi"/>
          <w:sz w:val="22"/>
        </w:rPr>
        <w:t xml:space="preserve"> that the school environment encourages positive</w:t>
      </w:r>
      <w:r w:rsidRPr="22CF0873" w:rsidR="00B2221A">
        <w:rPr>
          <w:rFonts w:asciiTheme="majorHAnsi" w:hAnsiTheme="majorHAnsi" w:cstheme="majorBidi"/>
          <w:sz w:val="22"/>
        </w:rPr>
        <w:t>, respectful</w:t>
      </w:r>
      <w:r w:rsidRPr="22CF0873" w:rsidR="00694D87">
        <w:rPr>
          <w:rFonts w:asciiTheme="majorHAnsi" w:hAnsiTheme="majorHAnsi" w:cstheme="majorBidi"/>
          <w:sz w:val="22"/>
        </w:rPr>
        <w:t xml:space="preserve"> behaviour and that staff </w:t>
      </w:r>
      <w:r w:rsidRPr="22CF0873" w:rsidR="00B2221A">
        <w:rPr>
          <w:rFonts w:asciiTheme="majorHAnsi" w:hAnsiTheme="majorHAnsi" w:cstheme="majorBidi"/>
          <w:sz w:val="22"/>
        </w:rPr>
        <w:t xml:space="preserve">are equipped to deal </w:t>
      </w:r>
      <w:r w:rsidRPr="22CF0873" w:rsidR="00694D87">
        <w:rPr>
          <w:rFonts w:asciiTheme="majorHAnsi" w:hAnsiTheme="majorHAnsi" w:cstheme="majorBidi"/>
          <w:sz w:val="22"/>
        </w:rPr>
        <w:t>effectively with poor behaviou</w:t>
      </w:r>
      <w:r w:rsidRPr="22CF0873" w:rsidR="005A3401">
        <w:rPr>
          <w:rFonts w:asciiTheme="majorHAnsi" w:hAnsiTheme="majorHAnsi" w:cstheme="majorBidi"/>
          <w:sz w:val="22"/>
        </w:rPr>
        <w:t>r</w:t>
      </w:r>
      <w:r w:rsidRPr="22CF0873" w:rsidR="348079F1">
        <w:rPr>
          <w:rFonts w:asciiTheme="majorHAnsi" w:hAnsiTheme="majorHAnsi" w:cstheme="majorBidi"/>
          <w:sz w:val="22"/>
        </w:rPr>
        <w:t xml:space="preserve">. </w:t>
      </w:r>
      <w:r w:rsidRPr="22CF0873" w:rsidR="005A3401">
        <w:rPr>
          <w:rFonts w:asciiTheme="majorHAnsi" w:hAnsiTheme="majorHAnsi" w:cstheme="majorBidi"/>
          <w:sz w:val="22"/>
        </w:rPr>
        <w:t>For example, through supervision and training.</w:t>
      </w:r>
    </w:p>
    <w:p w:rsidRPr="00503136" w:rsidR="007E31BB" w:rsidP="008821A8" w:rsidRDefault="00782F44" w14:paraId="1504F1F0" w14:textId="2A968FCC">
      <w:pPr>
        <w:ind w:right="90"/>
        <w:rPr>
          <w:rFonts w:asciiTheme="majorHAnsi" w:hAnsiTheme="majorHAnsi" w:cstheme="majorBidi"/>
          <w:sz w:val="22"/>
        </w:rPr>
      </w:pPr>
      <w:r w:rsidRPr="487DA93F">
        <w:rPr>
          <w:rFonts w:asciiTheme="majorHAnsi" w:hAnsiTheme="majorHAnsi" w:cstheme="majorBidi"/>
          <w:sz w:val="22"/>
        </w:rPr>
        <w:t xml:space="preserve">Monitoring </w:t>
      </w:r>
      <w:r w:rsidRPr="487DA93F" w:rsidR="00694D87">
        <w:rPr>
          <w:rFonts w:asciiTheme="majorHAnsi" w:hAnsiTheme="majorHAnsi" w:cstheme="majorBidi"/>
          <w:sz w:val="22"/>
        </w:rPr>
        <w:t>how staff implement this p</w:t>
      </w:r>
      <w:r w:rsidRPr="487DA93F" w:rsidR="00B2221A">
        <w:rPr>
          <w:rFonts w:asciiTheme="majorHAnsi" w:hAnsiTheme="majorHAnsi" w:cstheme="majorBidi"/>
          <w:sz w:val="22"/>
        </w:rPr>
        <w:t>rocedure</w:t>
      </w:r>
      <w:r w:rsidRPr="487DA93F" w:rsidR="00694D87">
        <w:rPr>
          <w:rFonts w:asciiTheme="majorHAnsi" w:hAnsiTheme="majorHAnsi" w:cstheme="majorBidi"/>
          <w:sz w:val="22"/>
        </w:rPr>
        <w:t xml:space="preserve"> to ensure rewards and sanctions are applied consistently. </w:t>
      </w:r>
    </w:p>
    <w:p w:rsidR="3F5E409C" w:rsidP="487DA93F" w:rsidRDefault="3F5E409C" w14:paraId="38C745BF" w14:textId="59BA0299">
      <w:pPr>
        <w:ind w:right="90"/>
        <w:rPr>
          <w:rFonts w:asciiTheme="majorHAnsi" w:hAnsiTheme="majorHAnsi" w:cstheme="majorBidi"/>
          <w:sz w:val="22"/>
        </w:rPr>
      </w:pPr>
      <w:r w:rsidRPr="487DA93F">
        <w:rPr>
          <w:rFonts w:asciiTheme="majorHAnsi" w:hAnsiTheme="majorHAnsi" w:cstheme="majorBidi"/>
          <w:sz w:val="22"/>
        </w:rPr>
        <w:t>Monitoring behviour incidents and using this to review policies and procedures.</w:t>
      </w:r>
    </w:p>
    <w:p w:rsidR="00782F44" w:rsidP="41E99FAD" w:rsidRDefault="00782F44" w14:paraId="1DD57571" w14:textId="538082B4">
      <w:pPr>
        <w:ind w:right="90"/>
        <w:rPr>
          <w:rFonts w:asciiTheme="majorHAnsi" w:hAnsiTheme="majorHAnsi" w:cstheme="majorBidi"/>
          <w:sz w:val="22"/>
        </w:rPr>
      </w:pPr>
      <w:r w:rsidRPr="41E99FAD">
        <w:rPr>
          <w:rFonts w:asciiTheme="majorHAnsi" w:hAnsiTheme="majorHAnsi" w:cstheme="majorBidi"/>
          <w:sz w:val="22"/>
        </w:rPr>
        <w:t>Supporting</w:t>
      </w:r>
      <w:r w:rsidRPr="41E99FAD" w:rsidR="58BEEF10">
        <w:rPr>
          <w:rFonts w:asciiTheme="majorHAnsi" w:hAnsiTheme="majorHAnsi" w:cstheme="majorBidi"/>
          <w:sz w:val="22"/>
        </w:rPr>
        <w:t xml:space="preserve"> restorative </w:t>
      </w:r>
      <w:r w:rsidRPr="41E99FAD" w:rsidR="0C0AA621">
        <w:rPr>
          <w:rFonts w:asciiTheme="majorHAnsi" w:hAnsiTheme="majorHAnsi" w:cstheme="majorBidi"/>
          <w:sz w:val="22"/>
        </w:rPr>
        <w:t>conversations with</w:t>
      </w:r>
      <w:r w:rsidRPr="41E99FAD" w:rsidR="58BEEF10">
        <w:rPr>
          <w:rFonts w:asciiTheme="majorHAnsi" w:hAnsiTheme="majorHAnsi" w:cstheme="majorBidi"/>
          <w:sz w:val="22"/>
        </w:rPr>
        <w:t xml:space="preserve"> children</w:t>
      </w:r>
      <w:r w:rsidRPr="41E99FAD" w:rsidR="005A3401">
        <w:rPr>
          <w:rFonts w:asciiTheme="majorHAnsi" w:hAnsiTheme="majorHAnsi" w:cstheme="majorBidi"/>
          <w:sz w:val="22"/>
        </w:rPr>
        <w:t>.</w:t>
      </w:r>
      <w:r w:rsidRPr="41E99FAD" w:rsidR="58BEEF10">
        <w:rPr>
          <w:rFonts w:asciiTheme="majorHAnsi" w:hAnsiTheme="majorHAnsi" w:cstheme="majorBidi"/>
          <w:sz w:val="22"/>
        </w:rPr>
        <w:t xml:space="preserve"> </w:t>
      </w:r>
    </w:p>
    <w:p w:rsidRPr="005A3401" w:rsidR="00E93DE7" w:rsidP="005A3401" w:rsidRDefault="00694D87" w14:paraId="2AA226C1" w14:textId="47E30B69">
      <w:pPr>
        <w:spacing w:after="118" w:line="256" w:lineRule="auto"/>
        <w:ind w:right="102"/>
        <w:rPr>
          <w:rFonts w:asciiTheme="majorHAnsi" w:hAnsiTheme="majorHAnsi" w:cstheme="majorBidi"/>
          <w:b/>
          <w:bCs/>
          <w:sz w:val="22"/>
        </w:rPr>
      </w:pPr>
      <w:r w:rsidRPr="005A3401">
        <w:rPr>
          <w:rFonts w:asciiTheme="majorHAnsi" w:hAnsiTheme="majorHAnsi" w:cstheme="majorBidi"/>
          <w:b/>
          <w:bCs/>
          <w:sz w:val="22"/>
        </w:rPr>
        <w:t xml:space="preserve">Staff </w:t>
      </w:r>
      <w:r w:rsidRPr="005A3401" w:rsidR="005A3401">
        <w:rPr>
          <w:rFonts w:asciiTheme="majorHAnsi" w:hAnsiTheme="majorHAnsi" w:cstheme="majorBidi"/>
          <w:b/>
          <w:bCs/>
          <w:sz w:val="22"/>
        </w:rPr>
        <w:t xml:space="preserve">are </w:t>
      </w:r>
      <w:r w:rsidRPr="005A3401">
        <w:rPr>
          <w:rFonts w:asciiTheme="majorHAnsi" w:hAnsiTheme="majorHAnsi" w:cstheme="majorHAnsi"/>
          <w:b/>
          <w:bCs/>
          <w:sz w:val="22"/>
        </w:rPr>
        <w:t xml:space="preserve">responsible for: </w:t>
      </w:r>
    </w:p>
    <w:p w:rsidR="00E93DE7" w:rsidP="005A3401" w:rsidRDefault="00694D87" w14:paraId="0DD2F868" w14:textId="77777777">
      <w:pPr>
        <w:spacing w:after="141"/>
        <w:ind w:right="90"/>
        <w:rPr>
          <w:rFonts w:asciiTheme="majorHAnsi" w:hAnsiTheme="majorHAnsi" w:cstheme="majorHAnsi"/>
          <w:sz w:val="22"/>
        </w:rPr>
      </w:pPr>
      <w:r w:rsidRPr="009D3AF6">
        <w:rPr>
          <w:rFonts w:asciiTheme="majorHAnsi" w:hAnsiTheme="majorHAnsi" w:cstheme="majorBidi"/>
          <w:sz w:val="22"/>
        </w:rPr>
        <w:t>Implementing th</w:t>
      </w:r>
      <w:r w:rsidRPr="009D3AF6" w:rsidR="00B2221A">
        <w:rPr>
          <w:rFonts w:asciiTheme="majorHAnsi" w:hAnsiTheme="majorHAnsi" w:cstheme="majorBidi"/>
          <w:sz w:val="22"/>
        </w:rPr>
        <w:t xml:space="preserve">is procedure </w:t>
      </w:r>
      <w:r w:rsidRPr="009D3AF6">
        <w:rPr>
          <w:rFonts w:asciiTheme="majorHAnsi" w:hAnsiTheme="majorHAnsi" w:cstheme="majorBidi"/>
          <w:sz w:val="22"/>
        </w:rPr>
        <w:t xml:space="preserve">consistently </w:t>
      </w:r>
    </w:p>
    <w:p w:rsidRPr="00E93DE7" w:rsidR="003A3766" w:rsidP="005A3401" w:rsidRDefault="003A3766" w14:paraId="08665B71" w14:textId="3040829A">
      <w:pPr>
        <w:spacing w:after="141"/>
        <w:ind w:right="90"/>
        <w:rPr>
          <w:rFonts w:asciiTheme="majorHAnsi" w:hAnsiTheme="majorHAnsi" w:cstheme="majorHAnsi"/>
          <w:sz w:val="22"/>
        </w:rPr>
      </w:pPr>
      <w:r w:rsidRPr="6CFE5315">
        <w:rPr>
          <w:rFonts w:asciiTheme="majorHAnsi" w:hAnsiTheme="majorHAnsi" w:cstheme="majorBidi"/>
          <w:sz w:val="22"/>
        </w:rPr>
        <w:t>Supporting children to set and understand cl</w:t>
      </w:r>
      <w:r w:rsidR="005A3401">
        <w:rPr>
          <w:rFonts w:asciiTheme="majorHAnsi" w:hAnsiTheme="majorHAnsi" w:cstheme="majorBidi"/>
          <w:sz w:val="22"/>
        </w:rPr>
        <w:t>ear</w:t>
      </w:r>
      <w:r w:rsidRPr="6CFE5315" w:rsidR="51CD377E">
        <w:rPr>
          <w:rFonts w:asciiTheme="majorHAnsi" w:hAnsiTheme="majorHAnsi" w:cstheme="majorBidi"/>
          <w:sz w:val="22"/>
        </w:rPr>
        <w:t xml:space="preserve"> expectations through the implementation of a </w:t>
      </w:r>
      <w:r w:rsidR="005A3401">
        <w:rPr>
          <w:rFonts w:asciiTheme="majorHAnsi" w:hAnsiTheme="majorHAnsi" w:cstheme="majorBidi"/>
          <w:sz w:val="22"/>
        </w:rPr>
        <w:t>c</w:t>
      </w:r>
      <w:r w:rsidR="00E93DE7">
        <w:rPr>
          <w:rFonts w:asciiTheme="majorHAnsi" w:hAnsiTheme="majorHAnsi" w:cstheme="majorBidi"/>
          <w:sz w:val="22"/>
        </w:rPr>
        <w:t xml:space="preserve">lass </w:t>
      </w:r>
      <w:r w:rsidR="005A3401">
        <w:rPr>
          <w:rFonts w:asciiTheme="majorHAnsi" w:hAnsiTheme="majorHAnsi" w:cstheme="majorBidi"/>
          <w:sz w:val="22"/>
        </w:rPr>
        <w:t>c</w:t>
      </w:r>
      <w:r w:rsidR="00E93DE7">
        <w:rPr>
          <w:rFonts w:asciiTheme="majorHAnsi" w:hAnsiTheme="majorHAnsi" w:cstheme="majorBidi"/>
          <w:sz w:val="22"/>
        </w:rPr>
        <w:t>harter</w:t>
      </w:r>
    </w:p>
    <w:p w:rsidRPr="00503136" w:rsidR="007E31BB" w:rsidP="005A3401" w:rsidRDefault="00694D87" w14:paraId="0971A535" w14:textId="1F2A92B9">
      <w:pPr>
        <w:spacing w:after="140"/>
        <w:ind w:right="90"/>
        <w:rPr>
          <w:rFonts w:asciiTheme="majorHAnsi" w:hAnsiTheme="majorHAnsi" w:cstheme="majorBidi"/>
          <w:sz w:val="22"/>
        </w:rPr>
      </w:pPr>
      <w:r w:rsidRPr="45929DCA">
        <w:rPr>
          <w:rFonts w:asciiTheme="majorHAnsi" w:hAnsiTheme="majorHAnsi" w:cstheme="majorBidi"/>
          <w:sz w:val="22"/>
        </w:rPr>
        <w:t>Modelling positive behaviour</w:t>
      </w:r>
      <w:r w:rsidRPr="45929DCA" w:rsidR="00B2221A">
        <w:rPr>
          <w:rFonts w:asciiTheme="majorHAnsi" w:hAnsiTheme="majorHAnsi" w:cstheme="majorBidi"/>
          <w:sz w:val="22"/>
        </w:rPr>
        <w:t xml:space="preserve"> and language</w:t>
      </w:r>
      <w:r w:rsidRPr="45929DCA">
        <w:rPr>
          <w:rFonts w:asciiTheme="majorHAnsi" w:hAnsiTheme="majorHAnsi" w:cstheme="majorBidi"/>
          <w:sz w:val="22"/>
        </w:rPr>
        <w:t xml:space="preserve"> </w:t>
      </w:r>
    </w:p>
    <w:p w:rsidR="610B5AED" w:rsidP="005A3401" w:rsidRDefault="610B5AED" w14:paraId="6ED53641" w14:textId="5BF8C089">
      <w:pPr>
        <w:spacing w:after="139"/>
        <w:ind w:right="90"/>
        <w:rPr>
          <w:rFonts w:asciiTheme="majorHAnsi" w:hAnsiTheme="majorHAnsi" w:cstheme="majorBidi"/>
          <w:sz w:val="22"/>
        </w:rPr>
      </w:pPr>
      <w:r w:rsidRPr="45929DCA">
        <w:rPr>
          <w:rFonts w:asciiTheme="majorHAnsi" w:hAnsiTheme="majorHAnsi" w:cstheme="majorBidi"/>
          <w:sz w:val="22"/>
        </w:rPr>
        <w:t>R</w:t>
      </w:r>
      <w:r w:rsidRPr="45929DCA" w:rsidR="00694D87">
        <w:rPr>
          <w:rFonts w:asciiTheme="majorHAnsi" w:hAnsiTheme="majorHAnsi" w:cstheme="majorBidi"/>
          <w:sz w:val="22"/>
        </w:rPr>
        <w:t>eflecting upon actions taken</w:t>
      </w:r>
      <w:r w:rsidR="005A3401">
        <w:rPr>
          <w:rFonts w:asciiTheme="majorHAnsi" w:hAnsiTheme="majorHAnsi" w:cstheme="majorBidi"/>
          <w:sz w:val="22"/>
        </w:rPr>
        <w:t xml:space="preserve"> through professional discussion and supervision</w:t>
      </w:r>
    </w:p>
    <w:p w:rsidR="1AA23E18" w:rsidP="005A3401" w:rsidRDefault="1AA23E18" w14:paraId="41C55291" w14:textId="68B1BACA">
      <w:pPr>
        <w:spacing w:after="139"/>
        <w:ind w:right="90"/>
        <w:rPr>
          <w:rFonts w:asciiTheme="majorHAnsi" w:hAnsiTheme="majorHAnsi" w:cstheme="majorBidi"/>
          <w:color w:val="000000" w:themeColor="text1"/>
          <w:sz w:val="22"/>
        </w:rPr>
      </w:pPr>
      <w:r w:rsidRPr="45929DCA">
        <w:rPr>
          <w:rFonts w:asciiTheme="majorHAnsi" w:hAnsiTheme="majorHAnsi" w:cstheme="majorBidi"/>
          <w:color w:val="000000" w:themeColor="text1"/>
          <w:sz w:val="22"/>
        </w:rPr>
        <w:t>Maintaining a positive mindset</w:t>
      </w:r>
    </w:p>
    <w:p w:rsidR="4FF5EC31" w:rsidP="005A3401" w:rsidRDefault="4FF5EC31" w14:paraId="7C272396" w14:textId="70FF3457">
      <w:pPr>
        <w:spacing w:after="139"/>
        <w:ind w:right="90"/>
        <w:rPr>
          <w:rFonts w:asciiTheme="majorHAnsi" w:hAnsiTheme="majorHAnsi" w:cstheme="majorBidi"/>
          <w:color w:val="000000" w:themeColor="text1"/>
          <w:sz w:val="22"/>
        </w:rPr>
      </w:pPr>
      <w:r w:rsidRPr="45929DCA">
        <w:rPr>
          <w:rFonts w:asciiTheme="majorHAnsi" w:hAnsiTheme="majorHAnsi" w:cstheme="majorBidi"/>
          <w:color w:val="000000" w:themeColor="text1"/>
          <w:sz w:val="22"/>
        </w:rPr>
        <w:t>Staying calm</w:t>
      </w:r>
    </w:p>
    <w:p w:rsidR="539631E8" w:rsidP="005A3401" w:rsidRDefault="539631E8" w14:paraId="49634C90" w14:textId="7C47910C">
      <w:pPr>
        <w:spacing w:after="139"/>
        <w:ind w:right="90"/>
        <w:rPr>
          <w:rFonts w:asciiTheme="majorHAnsi" w:hAnsiTheme="majorHAnsi" w:cstheme="majorBidi"/>
          <w:color w:val="000000" w:themeColor="text1"/>
          <w:sz w:val="22"/>
        </w:rPr>
      </w:pPr>
      <w:r w:rsidRPr="45929DCA">
        <w:rPr>
          <w:rFonts w:asciiTheme="majorHAnsi" w:hAnsiTheme="majorHAnsi" w:cstheme="majorBidi"/>
          <w:color w:val="000000" w:themeColor="text1"/>
          <w:sz w:val="22"/>
        </w:rPr>
        <w:t>Sharing practice with others and engaging in solution focussed circles</w:t>
      </w:r>
    </w:p>
    <w:p w:rsidR="11D9BA74" w:rsidP="005A3401" w:rsidRDefault="11D9BA74" w14:paraId="0C13C837" w14:textId="0CC053A5">
      <w:pPr>
        <w:spacing w:after="139"/>
        <w:ind w:right="90"/>
        <w:rPr>
          <w:rFonts w:asciiTheme="majorHAnsi" w:hAnsiTheme="majorHAnsi" w:cstheme="majorBidi"/>
          <w:color w:val="000000" w:themeColor="text1"/>
          <w:sz w:val="22"/>
        </w:rPr>
      </w:pPr>
      <w:r w:rsidRPr="45929DCA">
        <w:rPr>
          <w:rFonts w:asciiTheme="majorHAnsi" w:hAnsiTheme="majorHAnsi" w:cstheme="majorBidi"/>
          <w:color w:val="000000" w:themeColor="text1"/>
          <w:sz w:val="22"/>
        </w:rPr>
        <w:t>Knowing each child and their family well</w:t>
      </w:r>
    </w:p>
    <w:p w:rsidR="11D9BA74" w:rsidP="005A3401" w:rsidRDefault="11D9BA74" w14:paraId="0A6FBA64" w14:textId="658E90FD">
      <w:pPr>
        <w:spacing w:after="139"/>
        <w:ind w:right="90"/>
        <w:rPr>
          <w:rFonts w:asciiTheme="majorHAnsi" w:hAnsiTheme="majorHAnsi" w:cstheme="majorBidi"/>
          <w:sz w:val="22"/>
        </w:rPr>
      </w:pPr>
      <w:r w:rsidRPr="45929DCA">
        <w:rPr>
          <w:rFonts w:asciiTheme="majorHAnsi" w:hAnsiTheme="majorHAnsi" w:cstheme="majorBidi"/>
          <w:color w:val="000000" w:themeColor="text1"/>
          <w:sz w:val="22"/>
        </w:rPr>
        <w:t>Setting the tone and context for positive behaviour</w:t>
      </w:r>
      <w:r w:rsidRPr="45929DCA" w:rsidR="230AEE32">
        <w:rPr>
          <w:rFonts w:asciiTheme="majorHAnsi" w:hAnsiTheme="majorHAnsi" w:cstheme="majorBidi"/>
          <w:color w:val="000000" w:themeColor="text1"/>
          <w:sz w:val="22"/>
        </w:rPr>
        <w:t xml:space="preserve"> e.g</w:t>
      </w:r>
      <w:r w:rsidRPr="45929DCA" w:rsidR="369083AB">
        <w:rPr>
          <w:rFonts w:asciiTheme="majorHAnsi" w:hAnsiTheme="majorHAnsi" w:cstheme="majorBidi"/>
          <w:color w:val="000000" w:themeColor="text1"/>
          <w:sz w:val="22"/>
        </w:rPr>
        <w:t xml:space="preserve">. </w:t>
      </w:r>
      <w:r w:rsidRPr="45929DCA" w:rsidR="71347BD5">
        <w:rPr>
          <w:rFonts w:asciiTheme="majorHAnsi" w:hAnsiTheme="majorHAnsi" w:cstheme="majorBidi"/>
          <w:color w:val="000000" w:themeColor="text1"/>
          <w:sz w:val="22"/>
        </w:rPr>
        <w:t>g</w:t>
      </w:r>
      <w:r w:rsidRPr="45929DCA" w:rsidR="230AEE32">
        <w:rPr>
          <w:rFonts w:asciiTheme="majorHAnsi" w:hAnsiTheme="majorHAnsi" w:cstheme="majorBidi"/>
          <w:sz w:val="22"/>
        </w:rPr>
        <w:t xml:space="preserve">reeting pupils in the morning </w:t>
      </w:r>
      <w:r w:rsidRPr="45929DCA" w:rsidR="70A7FAEA">
        <w:rPr>
          <w:rFonts w:asciiTheme="majorHAnsi" w:hAnsiTheme="majorHAnsi" w:cstheme="majorBidi"/>
          <w:sz w:val="22"/>
        </w:rPr>
        <w:t xml:space="preserve">with a smile </w:t>
      </w:r>
      <w:r w:rsidRPr="45929DCA" w:rsidR="230AEE32">
        <w:rPr>
          <w:rFonts w:asciiTheme="majorHAnsi" w:hAnsiTheme="majorHAnsi" w:cstheme="majorBidi"/>
          <w:sz w:val="22"/>
        </w:rPr>
        <w:t>and concluding the day positively</w:t>
      </w:r>
    </w:p>
    <w:p w:rsidR="70120AD2" w:rsidP="6F6C4F7C" w:rsidRDefault="70120AD2" w14:paraId="34461CBF" w14:textId="061A3669">
      <w:pPr>
        <w:spacing w:after="139"/>
        <w:ind w:right="90"/>
        <w:rPr>
          <w:rFonts w:asciiTheme="majorHAnsi" w:hAnsiTheme="majorHAnsi" w:cstheme="majorBidi"/>
          <w:color w:val="000000" w:themeColor="text1"/>
          <w:sz w:val="22"/>
        </w:rPr>
      </w:pPr>
      <w:r w:rsidRPr="6F6C4F7C">
        <w:rPr>
          <w:rFonts w:asciiTheme="majorHAnsi" w:hAnsiTheme="majorHAnsi" w:cstheme="majorBidi"/>
          <w:color w:val="000000" w:themeColor="text1"/>
          <w:sz w:val="22"/>
        </w:rPr>
        <w:t>Start</w:t>
      </w:r>
      <w:r w:rsidRPr="6F6C4F7C" w:rsidR="005A3401">
        <w:rPr>
          <w:rFonts w:asciiTheme="majorHAnsi" w:hAnsiTheme="majorHAnsi" w:cstheme="majorBidi"/>
          <w:color w:val="000000" w:themeColor="text1"/>
          <w:sz w:val="22"/>
        </w:rPr>
        <w:t>ing</w:t>
      </w:r>
      <w:r w:rsidRPr="6F6C4F7C">
        <w:rPr>
          <w:rFonts w:asciiTheme="majorHAnsi" w:hAnsiTheme="majorHAnsi" w:cstheme="majorBidi"/>
          <w:color w:val="000000" w:themeColor="text1"/>
          <w:sz w:val="22"/>
        </w:rPr>
        <w:t xml:space="preserve"> each </w:t>
      </w:r>
      <w:r w:rsidRPr="6F6C4F7C" w:rsidR="005A3401">
        <w:rPr>
          <w:rFonts w:asciiTheme="majorHAnsi" w:hAnsiTheme="majorHAnsi" w:cstheme="majorBidi"/>
          <w:color w:val="000000" w:themeColor="text1"/>
          <w:sz w:val="22"/>
        </w:rPr>
        <w:t>day,</w:t>
      </w:r>
      <w:r w:rsidRPr="6F6C4F7C">
        <w:rPr>
          <w:rFonts w:asciiTheme="majorHAnsi" w:hAnsiTheme="majorHAnsi" w:cstheme="majorBidi"/>
          <w:color w:val="000000" w:themeColor="text1"/>
          <w:sz w:val="22"/>
        </w:rPr>
        <w:t xml:space="preserve"> </w:t>
      </w:r>
      <w:r w:rsidRPr="00E01B00">
        <w:rPr>
          <w:rFonts w:asciiTheme="majorHAnsi" w:hAnsiTheme="majorHAnsi" w:cstheme="majorBidi"/>
          <w:color w:val="000000" w:themeColor="text1"/>
          <w:sz w:val="22"/>
        </w:rPr>
        <w:t>afresh</w:t>
      </w:r>
    </w:p>
    <w:p w:rsidR="148FF011" w:rsidP="005A3401" w:rsidRDefault="148FF011" w14:paraId="59134E07" w14:textId="3FA717E2">
      <w:pPr>
        <w:spacing w:after="139"/>
        <w:ind w:right="90"/>
        <w:rPr>
          <w:rFonts w:asciiTheme="majorHAnsi" w:hAnsiTheme="majorHAnsi" w:cstheme="majorBidi"/>
          <w:color w:val="000000" w:themeColor="text1"/>
          <w:sz w:val="22"/>
        </w:rPr>
      </w:pPr>
      <w:r w:rsidRPr="45929DCA">
        <w:rPr>
          <w:rFonts w:asciiTheme="majorHAnsi" w:hAnsiTheme="majorHAnsi" w:cstheme="majorBidi"/>
          <w:color w:val="000000" w:themeColor="text1"/>
          <w:sz w:val="22"/>
        </w:rPr>
        <w:t>C</w:t>
      </w:r>
      <w:r w:rsidRPr="45929DCA" w:rsidR="230AEE32">
        <w:rPr>
          <w:rFonts w:asciiTheme="majorHAnsi" w:hAnsiTheme="majorHAnsi" w:cstheme="majorBidi"/>
          <w:color w:val="000000" w:themeColor="text1"/>
          <w:sz w:val="22"/>
        </w:rPr>
        <w:t xml:space="preserve">reating a calm </w:t>
      </w:r>
      <w:r w:rsidRPr="45929DCA" w:rsidR="3B96459A">
        <w:rPr>
          <w:rFonts w:asciiTheme="majorHAnsi" w:hAnsiTheme="majorHAnsi" w:cstheme="majorBidi"/>
          <w:color w:val="000000" w:themeColor="text1"/>
          <w:sz w:val="22"/>
        </w:rPr>
        <w:t>and engaging</w:t>
      </w:r>
      <w:r w:rsidRPr="45929DCA" w:rsidR="230AEE32">
        <w:rPr>
          <w:rFonts w:asciiTheme="majorHAnsi" w:hAnsiTheme="majorHAnsi" w:cstheme="majorBidi"/>
          <w:color w:val="000000" w:themeColor="text1"/>
          <w:sz w:val="22"/>
        </w:rPr>
        <w:t xml:space="preserve"> learning environment</w:t>
      </w:r>
    </w:p>
    <w:p w:rsidR="109A689E" w:rsidP="005A3401" w:rsidRDefault="109A689E" w14:paraId="3B138BC3" w14:textId="40F8493E">
      <w:pPr>
        <w:spacing w:after="139"/>
        <w:ind w:right="90"/>
        <w:rPr>
          <w:rFonts w:asciiTheme="majorHAnsi" w:hAnsiTheme="majorHAnsi" w:cstheme="majorBidi"/>
          <w:color w:val="000000" w:themeColor="text1"/>
          <w:sz w:val="22"/>
        </w:rPr>
      </w:pPr>
      <w:r w:rsidRPr="45929DCA">
        <w:rPr>
          <w:rFonts w:asciiTheme="majorHAnsi" w:hAnsiTheme="majorHAnsi" w:cstheme="majorBidi"/>
          <w:color w:val="000000" w:themeColor="text1"/>
          <w:sz w:val="22"/>
        </w:rPr>
        <w:t>Establishing routines</w:t>
      </w:r>
      <w:r w:rsidRPr="45929DCA" w:rsidR="28D07009">
        <w:rPr>
          <w:rFonts w:asciiTheme="majorHAnsi" w:hAnsiTheme="majorHAnsi" w:cstheme="majorBidi"/>
          <w:color w:val="000000" w:themeColor="text1"/>
          <w:sz w:val="22"/>
        </w:rPr>
        <w:t xml:space="preserve"> </w:t>
      </w:r>
      <w:r w:rsidR="005A3401">
        <w:rPr>
          <w:rFonts w:asciiTheme="majorHAnsi" w:hAnsiTheme="majorHAnsi" w:cstheme="majorBidi"/>
          <w:color w:val="000000" w:themeColor="text1"/>
          <w:sz w:val="22"/>
        </w:rPr>
        <w:t>that all</w:t>
      </w:r>
      <w:r w:rsidRPr="45929DCA" w:rsidR="28D07009">
        <w:rPr>
          <w:rFonts w:asciiTheme="majorHAnsi" w:hAnsiTheme="majorHAnsi" w:cstheme="majorBidi"/>
          <w:color w:val="000000" w:themeColor="text1"/>
          <w:sz w:val="22"/>
        </w:rPr>
        <w:t xml:space="preserve"> children</w:t>
      </w:r>
      <w:r w:rsidR="005A3401">
        <w:rPr>
          <w:rFonts w:asciiTheme="majorHAnsi" w:hAnsiTheme="majorHAnsi" w:cstheme="majorBidi"/>
          <w:color w:val="000000" w:themeColor="text1"/>
          <w:sz w:val="22"/>
        </w:rPr>
        <w:t xml:space="preserve"> can access</w:t>
      </w:r>
      <w:r w:rsidRPr="45929DCA" w:rsidR="28D07009">
        <w:rPr>
          <w:rFonts w:asciiTheme="majorHAnsi" w:hAnsiTheme="majorHAnsi" w:cstheme="majorBidi"/>
          <w:color w:val="000000" w:themeColor="text1"/>
          <w:sz w:val="22"/>
        </w:rPr>
        <w:t xml:space="preserve"> </w:t>
      </w:r>
      <w:r w:rsidRPr="45929DCA" w:rsidR="41FC7126">
        <w:rPr>
          <w:rFonts w:asciiTheme="majorHAnsi" w:hAnsiTheme="majorHAnsi" w:cstheme="majorBidi"/>
          <w:color w:val="000000" w:themeColor="text1"/>
          <w:sz w:val="22"/>
        </w:rPr>
        <w:t xml:space="preserve">e.g. clear expectations, </w:t>
      </w:r>
      <w:r w:rsidRPr="45929DCA" w:rsidR="28D07009">
        <w:rPr>
          <w:rFonts w:asciiTheme="majorHAnsi" w:hAnsiTheme="majorHAnsi" w:cstheme="majorBidi"/>
          <w:color w:val="000000" w:themeColor="text1"/>
          <w:sz w:val="22"/>
        </w:rPr>
        <w:t>pictorial timetable</w:t>
      </w:r>
    </w:p>
    <w:p w:rsidRPr="00503136" w:rsidR="007E31BB" w:rsidP="22CF0873" w:rsidRDefault="00694D87" w14:paraId="6C17CF1B" w14:textId="3900CC88">
      <w:pPr>
        <w:spacing w:after="142"/>
        <w:ind w:right="90"/>
        <w:rPr>
          <w:rFonts w:asciiTheme="majorHAnsi" w:hAnsiTheme="majorHAnsi" w:cstheme="majorBidi"/>
          <w:sz w:val="22"/>
        </w:rPr>
      </w:pPr>
      <w:r w:rsidRPr="22CF0873">
        <w:rPr>
          <w:rFonts w:asciiTheme="majorHAnsi" w:hAnsiTheme="majorHAnsi" w:cstheme="majorBidi"/>
          <w:sz w:val="22"/>
        </w:rPr>
        <w:t xml:space="preserve">Providing a personalised approach to the specific behavioural needs of </w:t>
      </w:r>
      <w:r w:rsidRPr="22CF0873" w:rsidR="12EC7274">
        <w:rPr>
          <w:rFonts w:asciiTheme="majorHAnsi" w:hAnsiTheme="majorHAnsi" w:cstheme="majorBidi"/>
          <w:sz w:val="22"/>
        </w:rPr>
        <w:t>children in conjunction</w:t>
      </w:r>
      <w:r w:rsidRPr="22CF0873" w:rsidR="005A3401">
        <w:rPr>
          <w:rFonts w:asciiTheme="majorHAnsi" w:hAnsiTheme="majorHAnsi" w:cstheme="majorBidi"/>
          <w:sz w:val="22"/>
        </w:rPr>
        <w:t xml:space="preserve"> with parents and</w:t>
      </w:r>
      <w:r w:rsidRPr="22CF0873" w:rsidR="12EC7274">
        <w:rPr>
          <w:rFonts w:asciiTheme="majorHAnsi" w:hAnsiTheme="majorHAnsi" w:cstheme="majorBidi"/>
          <w:sz w:val="22"/>
        </w:rPr>
        <w:t xml:space="preserve">, where appropriate, with the </w:t>
      </w:r>
      <w:r w:rsidRPr="22CF0873" w:rsidR="30F45F66">
        <w:rPr>
          <w:rFonts w:asciiTheme="majorHAnsi" w:hAnsiTheme="majorHAnsi" w:cstheme="majorBidi"/>
          <w:sz w:val="22"/>
        </w:rPr>
        <w:t>SENDCO (Special Educational Needs Coordinator)</w:t>
      </w:r>
    </w:p>
    <w:p w:rsidR="044E08F1" w:rsidP="005A3401" w:rsidRDefault="044E08F1" w14:paraId="13B9C817" w14:textId="61092E98">
      <w:pPr>
        <w:spacing w:after="142"/>
        <w:ind w:right="90"/>
        <w:rPr>
          <w:rFonts w:asciiTheme="majorHAnsi" w:hAnsiTheme="majorHAnsi" w:cstheme="majorBidi"/>
          <w:color w:val="000000" w:themeColor="text1"/>
          <w:szCs w:val="20"/>
        </w:rPr>
      </w:pPr>
      <w:r w:rsidRPr="45929DCA">
        <w:rPr>
          <w:rFonts w:asciiTheme="majorHAnsi" w:hAnsiTheme="majorHAnsi" w:cstheme="majorBidi"/>
          <w:color w:val="000000" w:themeColor="text1"/>
          <w:sz w:val="22"/>
        </w:rPr>
        <w:lastRenderedPageBreak/>
        <w:t>Liaising with parents around personalised approaches to behavioural needs and/or specific incidents of behaviour</w:t>
      </w:r>
    </w:p>
    <w:p w:rsidR="003A3766" w:rsidP="487DA93F" w:rsidRDefault="5F8BDC70" w14:paraId="67BC28A4" w14:textId="22FCB629">
      <w:pPr>
        <w:spacing w:after="139"/>
        <w:ind w:right="90"/>
        <w:rPr>
          <w:rFonts w:asciiTheme="majorHAnsi" w:hAnsiTheme="majorHAnsi" w:cstheme="majorBidi"/>
          <w:sz w:val="22"/>
        </w:rPr>
      </w:pPr>
      <w:r w:rsidRPr="487DA93F">
        <w:rPr>
          <w:rFonts w:asciiTheme="majorHAnsi" w:hAnsiTheme="majorHAnsi" w:cstheme="majorBidi"/>
          <w:sz w:val="22"/>
        </w:rPr>
        <w:t>Sharing information with relevant staff members about behaviour incidents and r</w:t>
      </w:r>
      <w:r w:rsidRPr="487DA93F" w:rsidR="00694D87">
        <w:rPr>
          <w:rFonts w:asciiTheme="majorHAnsi" w:hAnsiTheme="majorHAnsi" w:cstheme="majorBidi"/>
          <w:sz w:val="22"/>
        </w:rPr>
        <w:t xml:space="preserve">ecording behaviour incidents on </w:t>
      </w:r>
      <w:r w:rsidRPr="487DA93F" w:rsidR="4D7E55CD">
        <w:rPr>
          <w:rFonts w:asciiTheme="majorHAnsi" w:hAnsiTheme="majorHAnsi" w:cstheme="majorBidi"/>
          <w:sz w:val="22"/>
        </w:rPr>
        <w:t>Bromcom</w:t>
      </w:r>
      <w:r w:rsidRPr="487DA93F" w:rsidR="396AF8B8">
        <w:rPr>
          <w:rFonts w:asciiTheme="majorHAnsi" w:hAnsiTheme="majorHAnsi" w:cstheme="majorBidi"/>
          <w:sz w:val="22"/>
        </w:rPr>
        <w:t>.</w:t>
      </w:r>
    </w:p>
    <w:p w:rsidRPr="003A3766" w:rsidR="007E31BB" w:rsidP="005A3401" w:rsidRDefault="00694D87" w14:paraId="1BAE3B59" w14:textId="428D16BF">
      <w:pPr>
        <w:spacing w:after="139"/>
        <w:ind w:right="90"/>
        <w:rPr>
          <w:rFonts w:asciiTheme="majorHAnsi" w:hAnsiTheme="majorHAnsi" w:cstheme="majorBidi"/>
          <w:sz w:val="22"/>
        </w:rPr>
      </w:pPr>
      <w:r w:rsidRPr="45929DCA">
        <w:rPr>
          <w:rFonts w:asciiTheme="majorHAnsi" w:hAnsiTheme="majorHAnsi" w:cstheme="majorBidi"/>
          <w:sz w:val="22"/>
        </w:rPr>
        <w:t xml:space="preserve">Recording incidents using ABCs </w:t>
      </w:r>
      <w:r w:rsidRPr="45929DCA" w:rsidR="003A3766">
        <w:rPr>
          <w:rFonts w:asciiTheme="majorHAnsi" w:hAnsiTheme="majorHAnsi" w:cstheme="majorBidi"/>
          <w:sz w:val="22"/>
        </w:rPr>
        <w:t>(</w:t>
      </w:r>
      <w:r w:rsidRPr="45929DCA">
        <w:rPr>
          <w:rFonts w:asciiTheme="majorHAnsi" w:hAnsiTheme="majorHAnsi" w:cstheme="majorBidi"/>
          <w:sz w:val="22"/>
        </w:rPr>
        <w:t>or behaviour logs when a more personalised approach is needed</w:t>
      </w:r>
      <w:r w:rsidRPr="45929DCA" w:rsidR="003A3766">
        <w:rPr>
          <w:rFonts w:asciiTheme="majorHAnsi" w:hAnsiTheme="majorHAnsi" w:cstheme="majorBidi"/>
          <w:sz w:val="22"/>
        </w:rPr>
        <w:t xml:space="preserve">). </w:t>
      </w:r>
    </w:p>
    <w:p w:rsidRPr="003A3766" w:rsidR="007E31BB" w:rsidP="009D3AF6" w:rsidRDefault="38631AAB" w14:paraId="682F1330" w14:textId="069E7BB6">
      <w:pPr>
        <w:spacing w:after="139"/>
        <w:ind w:left="1080" w:right="90"/>
        <w:rPr>
          <w:rFonts w:asciiTheme="majorHAnsi" w:hAnsiTheme="majorHAnsi" w:cstheme="majorBidi"/>
          <w:sz w:val="22"/>
        </w:rPr>
      </w:pPr>
      <w:r w:rsidRPr="009D3AF6">
        <w:rPr>
          <w:rFonts w:asciiTheme="majorHAnsi" w:hAnsiTheme="majorHAnsi" w:cstheme="majorBidi"/>
          <w:b/>
          <w:bCs/>
          <w:color w:val="303030"/>
          <w:sz w:val="22"/>
        </w:rPr>
        <w:t xml:space="preserve">- </w:t>
      </w:r>
      <w:r w:rsidRPr="009D3AF6" w:rsidR="003A3766">
        <w:rPr>
          <w:rFonts w:asciiTheme="majorHAnsi" w:hAnsiTheme="majorHAnsi" w:cstheme="majorBidi"/>
          <w:b/>
          <w:bCs/>
          <w:color w:val="303030"/>
          <w:sz w:val="22"/>
        </w:rPr>
        <w:t>Antecedents (A):</w:t>
      </w:r>
      <w:r w:rsidRPr="009D3AF6" w:rsidR="003A3766">
        <w:rPr>
          <w:rFonts w:asciiTheme="majorHAnsi" w:hAnsiTheme="majorHAnsi" w:cstheme="majorBidi"/>
          <w:color w:val="303030"/>
          <w:sz w:val="22"/>
        </w:rPr>
        <w:t> what happened </w:t>
      </w:r>
      <w:r w:rsidRPr="009D3AF6" w:rsidR="003A3766">
        <w:rPr>
          <w:rFonts w:asciiTheme="majorHAnsi" w:hAnsiTheme="majorHAnsi" w:cstheme="majorBidi"/>
          <w:i/>
          <w:iCs/>
          <w:color w:val="303030"/>
          <w:sz w:val="22"/>
        </w:rPr>
        <w:t>directly before</w:t>
      </w:r>
      <w:r w:rsidRPr="009D3AF6" w:rsidR="003A3766">
        <w:rPr>
          <w:rFonts w:asciiTheme="majorHAnsi" w:hAnsiTheme="majorHAnsi" w:cstheme="majorBidi"/>
          <w:color w:val="303030"/>
          <w:sz w:val="22"/>
        </w:rPr>
        <w:t> the behaviour occurred</w:t>
      </w:r>
    </w:p>
    <w:p w:rsidRPr="003A3766" w:rsidR="007E31BB" w:rsidP="009D3AF6" w:rsidRDefault="0CE61583" w14:paraId="4C23D657" w14:textId="7F89E3A5">
      <w:pPr>
        <w:spacing w:after="139"/>
        <w:ind w:left="1080" w:right="90"/>
        <w:rPr>
          <w:rFonts w:asciiTheme="majorHAnsi" w:hAnsiTheme="majorHAnsi" w:cstheme="majorBidi"/>
          <w:sz w:val="22"/>
        </w:rPr>
      </w:pPr>
      <w:r w:rsidRPr="009D3AF6">
        <w:rPr>
          <w:rFonts w:asciiTheme="majorHAnsi" w:hAnsiTheme="majorHAnsi" w:cstheme="majorBidi"/>
          <w:color w:val="303030"/>
          <w:sz w:val="22"/>
        </w:rPr>
        <w:t>-</w:t>
      </w:r>
      <w:r w:rsidRPr="009D3AF6" w:rsidR="003A3766">
        <w:rPr>
          <w:rFonts w:asciiTheme="majorHAnsi" w:hAnsiTheme="majorHAnsi" w:cstheme="majorBidi"/>
          <w:color w:val="303030"/>
          <w:sz w:val="22"/>
        </w:rPr>
        <w:t xml:space="preserve"> </w:t>
      </w:r>
      <w:r w:rsidRPr="009D3AF6" w:rsidR="003A3766">
        <w:rPr>
          <w:rFonts w:asciiTheme="majorHAnsi" w:hAnsiTheme="majorHAnsi" w:cstheme="majorBidi"/>
          <w:b/>
          <w:bCs/>
          <w:color w:val="303030"/>
          <w:sz w:val="22"/>
        </w:rPr>
        <w:t>Behaviour (B):</w:t>
      </w:r>
      <w:r w:rsidRPr="009D3AF6" w:rsidR="003A3766">
        <w:rPr>
          <w:rFonts w:asciiTheme="majorHAnsi" w:hAnsiTheme="majorHAnsi" w:cstheme="majorBidi"/>
          <w:color w:val="303030"/>
          <w:sz w:val="22"/>
        </w:rPr>
        <w:t xml:space="preserve"> the specific action(s) or behaviour of interest and </w:t>
      </w:r>
    </w:p>
    <w:p w:rsidR="22CF0873" w:rsidP="41E99FAD" w:rsidRDefault="212B3FC9" w14:paraId="00E60D2C" w14:textId="5E70AE49">
      <w:pPr>
        <w:spacing w:after="139"/>
        <w:ind w:left="1080" w:right="90"/>
        <w:rPr>
          <w:rFonts w:asciiTheme="majorHAnsi" w:hAnsiTheme="majorHAnsi" w:cstheme="majorBidi"/>
          <w:sz w:val="22"/>
        </w:rPr>
      </w:pPr>
      <w:r w:rsidRPr="41E99FAD">
        <w:rPr>
          <w:rFonts w:asciiTheme="majorHAnsi" w:hAnsiTheme="majorHAnsi" w:cstheme="majorBidi"/>
          <w:b/>
          <w:bCs/>
          <w:color w:val="303030"/>
          <w:sz w:val="22"/>
        </w:rPr>
        <w:t xml:space="preserve">- </w:t>
      </w:r>
      <w:r w:rsidRPr="41E99FAD" w:rsidR="003A3766">
        <w:rPr>
          <w:rFonts w:asciiTheme="majorHAnsi" w:hAnsiTheme="majorHAnsi" w:cstheme="majorBidi"/>
          <w:b/>
          <w:bCs/>
          <w:color w:val="303030"/>
          <w:sz w:val="22"/>
        </w:rPr>
        <w:t>Consequences (C):</w:t>
      </w:r>
      <w:r w:rsidRPr="41E99FAD" w:rsidR="003A3766">
        <w:rPr>
          <w:rFonts w:asciiTheme="majorHAnsi" w:hAnsiTheme="majorHAnsi" w:cstheme="majorBidi"/>
          <w:color w:val="303030"/>
          <w:sz w:val="22"/>
        </w:rPr>
        <w:t> what happened </w:t>
      </w:r>
      <w:r w:rsidRPr="41E99FAD" w:rsidR="003A3766">
        <w:rPr>
          <w:rFonts w:asciiTheme="majorHAnsi" w:hAnsiTheme="majorHAnsi" w:cstheme="majorBidi"/>
          <w:i/>
          <w:iCs/>
          <w:color w:val="303030"/>
          <w:sz w:val="22"/>
        </w:rPr>
        <w:t>directly after</w:t>
      </w:r>
      <w:r w:rsidRPr="41E99FAD" w:rsidR="003A3766">
        <w:rPr>
          <w:rFonts w:asciiTheme="majorHAnsi" w:hAnsiTheme="majorHAnsi" w:cstheme="majorBidi"/>
          <w:color w:val="303030"/>
          <w:sz w:val="22"/>
        </w:rPr>
        <w:t> the behaviour occurre</w:t>
      </w:r>
      <w:r w:rsidRPr="41E99FAD" w:rsidR="003A3766">
        <w:rPr>
          <w:rFonts w:asciiTheme="majorHAnsi" w:hAnsiTheme="majorHAnsi" w:cstheme="majorBidi"/>
          <w:sz w:val="22"/>
        </w:rPr>
        <w:t>d</w:t>
      </w:r>
    </w:p>
    <w:p w:rsidRPr="005A3401" w:rsidR="007E31BB" w:rsidP="005A3401" w:rsidRDefault="00694D87" w14:paraId="3E79D74C" w14:textId="40EE1CB2">
      <w:pPr>
        <w:spacing w:after="118" w:line="256" w:lineRule="auto"/>
        <w:ind w:right="102"/>
        <w:rPr>
          <w:rFonts w:asciiTheme="majorHAnsi" w:hAnsiTheme="majorHAnsi" w:cstheme="majorBidi"/>
          <w:b/>
          <w:bCs/>
          <w:sz w:val="22"/>
        </w:rPr>
      </w:pPr>
      <w:r w:rsidRPr="005A3401">
        <w:rPr>
          <w:rFonts w:asciiTheme="majorHAnsi" w:hAnsiTheme="majorHAnsi" w:cstheme="majorBidi"/>
          <w:b/>
          <w:bCs/>
          <w:sz w:val="22"/>
        </w:rPr>
        <w:t xml:space="preserve">Parents </w:t>
      </w:r>
      <w:r w:rsidR="005A3401">
        <w:rPr>
          <w:rFonts w:asciiTheme="majorHAnsi" w:hAnsiTheme="majorHAnsi" w:cstheme="majorBidi"/>
          <w:b/>
          <w:bCs/>
          <w:sz w:val="22"/>
        </w:rPr>
        <w:t>are responsible for:</w:t>
      </w:r>
    </w:p>
    <w:p w:rsidRPr="00503136" w:rsidR="007E31BB" w:rsidP="22CF0873" w:rsidRDefault="00694D87" w14:paraId="74A1797E" w14:textId="7D20D840">
      <w:pPr>
        <w:spacing w:after="139"/>
        <w:ind w:right="90"/>
        <w:rPr>
          <w:rFonts w:asciiTheme="majorHAnsi" w:hAnsiTheme="majorHAnsi" w:cstheme="majorBidi"/>
          <w:sz w:val="22"/>
        </w:rPr>
      </w:pPr>
      <w:r w:rsidRPr="22CF0873">
        <w:rPr>
          <w:rFonts w:asciiTheme="majorHAnsi" w:hAnsiTheme="majorHAnsi" w:cstheme="majorBidi"/>
          <w:sz w:val="22"/>
        </w:rPr>
        <w:t>Support</w:t>
      </w:r>
      <w:r w:rsidRPr="22CF0873" w:rsidR="42E7FD8E">
        <w:rPr>
          <w:rFonts w:asciiTheme="majorHAnsi" w:hAnsiTheme="majorHAnsi" w:cstheme="majorBidi"/>
          <w:sz w:val="22"/>
        </w:rPr>
        <w:t>ing</w:t>
      </w:r>
      <w:r w:rsidRPr="22CF0873">
        <w:rPr>
          <w:rFonts w:asciiTheme="majorHAnsi" w:hAnsiTheme="majorHAnsi" w:cstheme="majorBidi"/>
          <w:sz w:val="22"/>
        </w:rPr>
        <w:t xml:space="preserve"> their child in adhering to </w:t>
      </w:r>
      <w:r w:rsidRPr="22CF0873" w:rsidR="003A3766">
        <w:rPr>
          <w:rFonts w:asciiTheme="majorHAnsi" w:hAnsiTheme="majorHAnsi" w:cstheme="majorBidi"/>
          <w:sz w:val="22"/>
        </w:rPr>
        <w:t>class</w:t>
      </w:r>
      <w:r w:rsidRPr="22CF0873" w:rsidR="1CCCFE3E">
        <w:rPr>
          <w:rFonts w:asciiTheme="majorHAnsi" w:hAnsiTheme="majorHAnsi" w:cstheme="majorBidi"/>
          <w:sz w:val="22"/>
        </w:rPr>
        <w:t xml:space="preserve"> charter</w:t>
      </w:r>
      <w:r w:rsidRPr="22CF0873" w:rsidR="003A3766">
        <w:rPr>
          <w:rFonts w:asciiTheme="majorHAnsi" w:hAnsiTheme="majorHAnsi" w:cstheme="majorBidi"/>
          <w:sz w:val="22"/>
        </w:rPr>
        <w:t>/school expectations</w:t>
      </w:r>
    </w:p>
    <w:p w:rsidR="1B8FE301" w:rsidP="22CF0873" w:rsidRDefault="1B8FE301" w14:paraId="50B9C2E6" w14:textId="25071FA9">
      <w:pPr>
        <w:spacing w:after="139"/>
        <w:ind w:right="90"/>
        <w:rPr>
          <w:rFonts w:asciiTheme="majorHAnsi" w:hAnsiTheme="majorHAnsi" w:cstheme="majorBidi"/>
          <w:color w:val="000000" w:themeColor="text1"/>
          <w:sz w:val="22"/>
        </w:rPr>
      </w:pPr>
      <w:r w:rsidRPr="22CF0873">
        <w:rPr>
          <w:rFonts w:asciiTheme="majorHAnsi" w:hAnsiTheme="majorHAnsi" w:cstheme="majorBidi"/>
          <w:color w:val="000000" w:themeColor="text1"/>
          <w:sz w:val="22"/>
        </w:rPr>
        <w:t>Engag</w:t>
      </w:r>
      <w:r w:rsidRPr="22CF0873" w:rsidR="222E8A56">
        <w:rPr>
          <w:rFonts w:asciiTheme="majorHAnsi" w:hAnsiTheme="majorHAnsi" w:cstheme="majorBidi"/>
          <w:color w:val="000000" w:themeColor="text1"/>
          <w:sz w:val="22"/>
        </w:rPr>
        <w:t>ing</w:t>
      </w:r>
      <w:r w:rsidRPr="22CF0873">
        <w:rPr>
          <w:rFonts w:asciiTheme="majorHAnsi" w:hAnsiTheme="majorHAnsi" w:cstheme="majorBidi"/>
          <w:color w:val="000000" w:themeColor="text1"/>
          <w:sz w:val="22"/>
        </w:rPr>
        <w:t xml:space="preserve"> with school to support positive behaviour and find solutions cooperatively</w:t>
      </w:r>
    </w:p>
    <w:p w:rsidRPr="00503136" w:rsidR="007E31BB" w:rsidP="22CF0873" w:rsidRDefault="00694D87" w14:paraId="71BEC91C" w14:textId="6C59623A">
      <w:pPr>
        <w:spacing w:after="141"/>
        <w:ind w:right="90"/>
        <w:rPr>
          <w:rFonts w:asciiTheme="majorHAnsi" w:hAnsiTheme="majorHAnsi" w:cstheme="majorBidi"/>
          <w:sz w:val="22"/>
        </w:rPr>
      </w:pPr>
      <w:r w:rsidRPr="22CF0873">
        <w:rPr>
          <w:rFonts w:asciiTheme="majorHAnsi" w:hAnsiTheme="majorHAnsi" w:cstheme="majorBidi"/>
          <w:sz w:val="22"/>
        </w:rPr>
        <w:t>Inform</w:t>
      </w:r>
      <w:r w:rsidRPr="22CF0873" w:rsidR="2AA46C27">
        <w:rPr>
          <w:rFonts w:asciiTheme="majorHAnsi" w:hAnsiTheme="majorHAnsi" w:cstheme="majorBidi"/>
          <w:sz w:val="22"/>
        </w:rPr>
        <w:t>ing</w:t>
      </w:r>
      <w:r w:rsidRPr="22CF0873">
        <w:rPr>
          <w:rFonts w:asciiTheme="majorHAnsi" w:hAnsiTheme="majorHAnsi" w:cstheme="majorBidi"/>
          <w:sz w:val="22"/>
        </w:rPr>
        <w:t xml:space="preserve"> the school of any changes in circumstances that may affect their child’s behaviour </w:t>
      </w:r>
    </w:p>
    <w:p w:rsidR="22CF0873" w:rsidP="41E99FAD" w:rsidRDefault="00694D87" w14:paraId="363E7F07" w14:textId="04A6F3FF">
      <w:pPr>
        <w:ind w:right="90"/>
        <w:rPr>
          <w:rFonts w:asciiTheme="majorHAnsi" w:hAnsiTheme="majorHAnsi" w:cstheme="majorBidi"/>
          <w:sz w:val="22"/>
        </w:rPr>
      </w:pPr>
      <w:r w:rsidRPr="41E99FAD">
        <w:rPr>
          <w:rFonts w:asciiTheme="majorHAnsi" w:hAnsiTheme="majorHAnsi" w:cstheme="majorBidi"/>
          <w:sz w:val="22"/>
        </w:rPr>
        <w:t>Discuss</w:t>
      </w:r>
      <w:r w:rsidRPr="41E99FAD" w:rsidR="4F041A93">
        <w:rPr>
          <w:rFonts w:asciiTheme="majorHAnsi" w:hAnsiTheme="majorHAnsi" w:cstheme="majorBidi"/>
          <w:sz w:val="22"/>
        </w:rPr>
        <w:t>ing</w:t>
      </w:r>
      <w:r w:rsidRPr="41E99FAD">
        <w:rPr>
          <w:rFonts w:asciiTheme="majorHAnsi" w:hAnsiTheme="majorHAnsi" w:cstheme="majorBidi"/>
          <w:sz w:val="22"/>
        </w:rPr>
        <w:t xml:space="preserve"> any behavioural concerns with the class teacher promptly</w:t>
      </w:r>
    </w:p>
    <w:p w:rsidRPr="005A3401" w:rsidR="2DC43826" w:rsidP="41E99FAD" w:rsidRDefault="2DC43826" w14:paraId="775327C1" w14:textId="4F938D67">
      <w:pPr>
        <w:ind w:right="90"/>
        <w:rPr>
          <w:rFonts w:asciiTheme="majorHAnsi" w:hAnsiTheme="majorHAnsi" w:cstheme="majorBidi"/>
          <w:b/>
          <w:bCs/>
          <w:color w:val="000000" w:themeColor="text1"/>
          <w:sz w:val="22"/>
        </w:rPr>
      </w:pPr>
      <w:r w:rsidRPr="41E99FAD">
        <w:rPr>
          <w:rFonts w:asciiTheme="majorHAnsi" w:hAnsiTheme="majorHAnsi" w:cstheme="majorBidi"/>
          <w:b/>
          <w:bCs/>
          <w:color w:val="000000" w:themeColor="text1"/>
          <w:sz w:val="22"/>
        </w:rPr>
        <w:t>Children</w:t>
      </w:r>
      <w:r w:rsidRPr="41E99FAD" w:rsidR="005A3401">
        <w:rPr>
          <w:rFonts w:asciiTheme="majorHAnsi" w:hAnsiTheme="majorHAnsi" w:cstheme="majorBidi"/>
          <w:b/>
          <w:bCs/>
          <w:color w:val="000000" w:themeColor="text1"/>
          <w:sz w:val="22"/>
        </w:rPr>
        <w:t xml:space="preserve"> are responsible for:</w:t>
      </w:r>
    </w:p>
    <w:p w:rsidR="31E142BD" w:rsidP="005A3401" w:rsidRDefault="31E142BD" w14:paraId="6532E58F" w14:textId="0C45116E">
      <w:pPr>
        <w:spacing w:after="139"/>
        <w:ind w:right="90"/>
        <w:rPr>
          <w:rFonts w:asciiTheme="majorHAnsi" w:hAnsiTheme="majorHAnsi" w:cstheme="majorBidi"/>
          <w:color w:val="000000" w:themeColor="text1"/>
          <w:szCs w:val="20"/>
        </w:rPr>
      </w:pPr>
      <w:r w:rsidRPr="45929DCA">
        <w:rPr>
          <w:rFonts w:asciiTheme="majorHAnsi" w:hAnsiTheme="majorHAnsi" w:cstheme="majorBidi"/>
          <w:color w:val="000000" w:themeColor="text1"/>
          <w:sz w:val="22"/>
        </w:rPr>
        <w:t>Recognis</w:t>
      </w:r>
      <w:r w:rsidR="005A3401">
        <w:rPr>
          <w:rFonts w:asciiTheme="majorHAnsi" w:hAnsiTheme="majorHAnsi" w:cstheme="majorBidi"/>
          <w:color w:val="000000" w:themeColor="text1"/>
          <w:sz w:val="22"/>
        </w:rPr>
        <w:t>ing</w:t>
      </w:r>
      <w:r w:rsidRPr="45929DCA">
        <w:rPr>
          <w:rFonts w:asciiTheme="majorHAnsi" w:hAnsiTheme="majorHAnsi" w:cstheme="majorBidi"/>
          <w:color w:val="000000" w:themeColor="text1"/>
          <w:sz w:val="22"/>
        </w:rPr>
        <w:t xml:space="preserve"> their rights </w:t>
      </w:r>
    </w:p>
    <w:p w:rsidRPr="005A3401" w:rsidR="77A033C0" w:rsidP="005A3401" w:rsidRDefault="77A033C0" w14:paraId="21B021C5" w14:textId="1A1C80C4">
      <w:pPr>
        <w:spacing w:after="139"/>
        <w:ind w:right="90"/>
        <w:rPr>
          <w:rFonts w:asciiTheme="majorHAnsi" w:hAnsiTheme="majorHAnsi" w:cstheme="majorBidi"/>
          <w:color w:val="000000" w:themeColor="text1"/>
          <w:sz w:val="22"/>
        </w:rPr>
      </w:pPr>
      <w:r w:rsidRPr="45929DCA">
        <w:rPr>
          <w:rFonts w:asciiTheme="majorHAnsi" w:hAnsiTheme="majorHAnsi" w:cstheme="majorBidi"/>
          <w:color w:val="000000" w:themeColor="text1"/>
          <w:sz w:val="22"/>
        </w:rPr>
        <w:t>Listen</w:t>
      </w:r>
      <w:r w:rsidR="005A3401">
        <w:rPr>
          <w:rFonts w:asciiTheme="majorHAnsi" w:hAnsiTheme="majorHAnsi" w:cstheme="majorBidi"/>
          <w:color w:val="000000" w:themeColor="text1"/>
          <w:sz w:val="22"/>
        </w:rPr>
        <w:t>ing</w:t>
      </w:r>
      <w:r w:rsidRPr="45929DCA">
        <w:rPr>
          <w:rFonts w:asciiTheme="majorHAnsi" w:hAnsiTheme="majorHAnsi" w:cstheme="majorBidi"/>
          <w:color w:val="000000" w:themeColor="text1"/>
          <w:sz w:val="22"/>
        </w:rPr>
        <w:t xml:space="preserve"> to everyone in the school community</w:t>
      </w:r>
      <w:r w:rsidRPr="45929DCA" w:rsidR="2007A096">
        <w:rPr>
          <w:rFonts w:asciiTheme="majorHAnsi" w:hAnsiTheme="majorHAnsi" w:cstheme="majorBidi"/>
          <w:color w:val="000000" w:themeColor="text1"/>
          <w:sz w:val="22"/>
        </w:rPr>
        <w:t xml:space="preserve"> and model</w:t>
      </w:r>
      <w:r w:rsidR="005A3401">
        <w:rPr>
          <w:rFonts w:asciiTheme="majorHAnsi" w:hAnsiTheme="majorHAnsi" w:cstheme="majorBidi"/>
          <w:color w:val="000000" w:themeColor="text1"/>
          <w:sz w:val="22"/>
        </w:rPr>
        <w:t xml:space="preserve">ling </w:t>
      </w:r>
      <w:r w:rsidRPr="004451C3" w:rsidR="2007A096">
        <w:rPr>
          <w:rFonts w:asciiTheme="majorHAnsi" w:hAnsiTheme="majorHAnsi" w:cstheme="majorBidi"/>
          <w:b/>
          <w:bCs/>
          <w:color w:val="000000" w:themeColor="text1"/>
          <w:sz w:val="22"/>
        </w:rPr>
        <w:t>‘LOVELY LISTENING’</w:t>
      </w:r>
      <w:r w:rsidR="004451C3">
        <w:rPr>
          <w:rFonts w:asciiTheme="majorHAnsi" w:hAnsiTheme="majorHAnsi" w:cstheme="majorBidi"/>
          <w:color w:val="000000" w:themeColor="text1"/>
          <w:sz w:val="22"/>
        </w:rPr>
        <w:t xml:space="preserve"> and </w:t>
      </w:r>
      <w:r w:rsidRPr="004451C3" w:rsidR="004451C3">
        <w:rPr>
          <w:rFonts w:asciiTheme="majorHAnsi" w:hAnsiTheme="majorHAnsi" w:cstheme="majorBidi"/>
          <w:b/>
          <w:bCs/>
          <w:color w:val="000000" w:themeColor="text1"/>
          <w:sz w:val="22"/>
        </w:rPr>
        <w:t>‘SUPER SMART SITTING’</w:t>
      </w:r>
      <w:r w:rsidR="004451C3">
        <w:rPr>
          <w:rFonts w:asciiTheme="majorHAnsi" w:hAnsiTheme="majorHAnsi" w:cstheme="majorBidi"/>
          <w:b/>
          <w:bCs/>
          <w:color w:val="000000" w:themeColor="text1"/>
          <w:sz w:val="22"/>
        </w:rPr>
        <w:t xml:space="preserve"> </w:t>
      </w:r>
      <w:r w:rsidRPr="004451C3" w:rsidR="004451C3">
        <w:rPr>
          <w:rFonts w:asciiTheme="majorHAnsi" w:hAnsiTheme="majorHAnsi" w:cstheme="majorBidi"/>
          <w:color w:val="000000" w:themeColor="text1"/>
          <w:sz w:val="22"/>
        </w:rPr>
        <w:t>whe</w:t>
      </w:r>
      <w:r w:rsidR="004451C3">
        <w:rPr>
          <w:rFonts w:asciiTheme="majorHAnsi" w:hAnsiTheme="majorHAnsi" w:cstheme="majorBidi"/>
          <w:color w:val="000000" w:themeColor="text1"/>
          <w:sz w:val="22"/>
        </w:rPr>
        <w:t>re</w:t>
      </w:r>
      <w:r w:rsidRPr="004451C3" w:rsidR="004451C3">
        <w:rPr>
          <w:rFonts w:asciiTheme="majorHAnsi" w:hAnsiTheme="majorHAnsi" w:cstheme="majorBidi"/>
          <w:color w:val="000000" w:themeColor="text1"/>
          <w:sz w:val="22"/>
        </w:rPr>
        <w:t xml:space="preserve"> appropriate</w:t>
      </w:r>
    </w:p>
    <w:p w:rsidR="038AEE72" w:rsidP="005A3401" w:rsidRDefault="038AEE72" w14:paraId="3D3667E7" w14:textId="090C3991">
      <w:pPr>
        <w:spacing w:after="139"/>
        <w:ind w:right="90"/>
        <w:rPr>
          <w:rFonts w:asciiTheme="majorHAnsi" w:hAnsiTheme="majorHAnsi" w:cstheme="majorBidi"/>
          <w:color w:val="000000" w:themeColor="text1"/>
          <w:szCs w:val="20"/>
        </w:rPr>
      </w:pPr>
      <w:r w:rsidRPr="45929DCA">
        <w:rPr>
          <w:rFonts w:asciiTheme="majorHAnsi" w:hAnsiTheme="majorHAnsi" w:cstheme="majorBidi"/>
          <w:color w:val="000000" w:themeColor="text1"/>
          <w:sz w:val="22"/>
        </w:rPr>
        <w:t>Learn</w:t>
      </w:r>
      <w:r w:rsidR="005A3401">
        <w:rPr>
          <w:rFonts w:asciiTheme="majorHAnsi" w:hAnsiTheme="majorHAnsi" w:cstheme="majorBidi"/>
          <w:color w:val="000000" w:themeColor="text1"/>
          <w:sz w:val="22"/>
        </w:rPr>
        <w:t>ing</w:t>
      </w:r>
      <w:r w:rsidRPr="45929DCA">
        <w:rPr>
          <w:rFonts w:asciiTheme="majorHAnsi" w:hAnsiTheme="majorHAnsi" w:cstheme="majorBidi"/>
          <w:color w:val="000000" w:themeColor="text1"/>
          <w:sz w:val="22"/>
        </w:rPr>
        <w:t xml:space="preserve"> s</w:t>
      </w:r>
      <w:r w:rsidR="005A3401">
        <w:rPr>
          <w:rFonts w:asciiTheme="majorHAnsi" w:hAnsiTheme="majorHAnsi" w:cstheme="majorBidi"/>
          <w:color w:val="000000" w:themeColor="text1"/>
          <w:sz w:val="22"/>
        </w:rPr>
        <w:t>trategies</w:t>
      </w:r>
      <w:r w:rsidRPr="45929DCA">
        <w:rPr>
          <w:rFonts w:asciiTheme="majorHAnsi" w:hAnsiTheme="majorHAnsi" w:cstheme="majorBidi"/>
          <w:color w:val="000000" w:themeColor="text1"/>
          <w:sz w:val="22"/>
        </w:rPr>
        <w:t xml:space="preserve"> that support self-regulation</w:t>
      </w:r>
      <w:r w:rsidRPr="45929DCA" w:rsidR="56946664">
        <w:rPr>
          <w:rFonts w:asciiTheme="majorHAnsi" w:hAnsiTheme="majorHAnsi" w:cstheme="majorBidi"/>
          <w:color w:val="000000" w:themeColor="text1"/>
          <w:sz w:val="22"/>
        </w:rPr>
        <w:t xml:space="preserve"> </w:t>
      </w:r>
    </w:p>
    <w:p w:rsidRPr="00503136" w:rsidR="007E31BB" w:rsidP="22CF0873" w:rsidRDefault="31A3DC39" w14:paraId="1E799A9A" w14:textId="1919AF38">
      <w:pPr>
        <w:spacing w:after="139"/>
        <w:ind w:right="90"/>
        <w:rPr>
          <w:rFonts w:asciiTheme="majorHAnsi" w:hAnsiTheme="majorHAnsi" w:cstheme="majorBidi"/>
          <w:color w:val="000000" w:themeColor="text1"/>
          <w:sz w:val="22"/>
        </w:rPr>
      </w:pPr>
      <w:r w:rsidRPr="22CF0873">
        <w:rPr>
          <w:rFonts w:asciiTheme="majorHAnsi" w:hAnsiTheme="majorHAnsi" w:cstheme="majorBidi"/>
          <w:sz w:val="22"/>
        </w:rPr>
        <w:t>Inform</w:t>
      </w:r>
      <w:r w:rsidRPr="22CF0873" w:rsidR="005A3401">
        <w:rPr>
          <w:rFonts w:asciiTheme="majorHAnsi" w:hAnsiTheme="majorHAnsi" w:cstheme="majorBidi"/>
          <w:sz w:val="22"/>
        </w:rPr>
        <w:t>ing</w:t>
      </w:r>
      <w:r w:rsidRPr="22CF0873">
        <w:rPr>
          <w:rFonts w:asciiTheme="majorHAnsi" w:hAnsiTheme="majorHAnsi" w:cstheme="majorBidi"/>
          <w:sz w:val="22"/>
        </w:rPr>
        <w:t xml:space="preserve"> a member of staff if they are worrie</w:t>
      </w:r>
      <w:r w:rsidRPr="22CF0873" w:rsidR="74E2CDC5">
        <w:rPr>
          <w:rFonts w:asciiTheme="majorHAnsi" w:hAnsiTheme="majorHAnsi" w:cstheme="majorBidi"/>
          <w:sz w:val="22"/>
        </w:rPr>
        <w:t>d</w:t>
      </w:r>
      <w:r w:rsidRPr="22CF0873">
        <w:rPr>
          <w:rFonts w:asciiTheme="majorHAnsi" w:hAnsiTheme="majorHAnsi" w:cstheme="majorBidi"/>
          <w:sz w:val="22"/>
        </w:rPr>
        <w:t xml:space="preserve"> or unhappy</w:t>
      </w:r>
      <w:r w:rsidRPr="22CF0873" w:rsidR="223A7027">
        <w:rPr>
          <w:rFonts w:asciiTheme="majorHAnsi" w:hAnsiTheme="majorHAnsi" w:cstheme="majorBidi"/>
          <w:sz w:val="22"/>
        </w:rPr>
        <w:t xml:space="preserve"> </w:t>
      </w:r>
    </w:p>
    <w:p w:rsidRPr="00503136" w:rsidR="007E31BB" w:rsidP="22CF0873" w:rsidRDefault="223A7027" w14:paraId="0AE2A0D1" w14:textId="1B37FE68">
      <w:pPr>
        <w:spacing w:after="139"/>
        <w:ind w:right="90"/>
        <w:rPr>
          <w:rFonts w:asciiTheme="majorHAnsi" w:hAnsiTheme="majorHAnsi" w:cstheme="majorBidi"/>
          <w:color w:val="000000" w:themeColor="text1"/>
          <w:sz w:val="22"/>
        </w:rPr>
      </w:pPr>
      <w:r w:rsidRPr="22CF0873">
        <w:rPr>
          <w:rFonts w:asciiTheme="majorHAnsi" w:hAnsiTheme="majorHAnsi" w:cstheme="majorBidi"/>
          <w:sz w:val="22"/>
        </w:rPr>
        <w:t>Using the language of feelings to express themselves including reference to ‘The Zones of Regulation’ - Blue, Green, Yellow and Red Zone</w:t>
      </w:r>
    </w:p>
    <w:p w:rsidRPr="00503136" w:rsidR="007E31BB" w:rsidP="005A3401" w:rsidRDefault="0D66BE18" w14:paraId="172F0B21" w14:textId="05F867AF">
      <w:pPr>
        <w:spacing w:after="139"/>
        <w:ind w:right="90"/>
        <w:rPr>
          <w:rFonts w:asciiTheme="majorHAnsi" w:hAnsiTheme="majorHAnsi" w:cstheme="majorBidi"/>
          <w:sz w:val="22"/>
        </w:rPr>
      </w:pPr>
      <w:r w:rsidRPr="45929DCA">
        <w:rPr>
          <w:rFonts w:asciiTheme="majorHAnsi" w:hAnsiTheme="majorHAnsi" w:cstheme="majorBidi"/>
          <w:sz w:val="22"/>
        </w:rPr>
        <w:t>M</w:t>
      </w:r>
      <w:r w:rsidRPr="45929DCA" w:rsidR="00694D87">
        <w:rPr>
          <w:rFonts w:asciiTheme="majorHAnsi" w:hAnsiTheme="majorHAnsi" w:cstheme="majorBidi"/>
          <w:sz w:val="22"/>
        </w:rPr>
        <w:t>ak</w:t>
      </w:r>
      <w:r w:rsidR="005A3401">
        <w:rPr>
          <w:rFonts w:asciiTheme="majorHAnsi" w:hAnsiTheme="majorHAnsi" w:cstheme="majorBidi"/>
          <w:sz w:val="22"/>
        </w:rPr>
        <w:t>ing</w:t>
      </w:r>
      <w:r w:rsidRPr="45929DCA" w:rsidR="00694D87">
        <w:rPr>
          <w:rFonts w:asciiTheme="majorHAnsi" w:hAnsiTheme="majorHAnsi" w:cstheme="majorBidi"/>
          <w:sz w:val="22"/>
        </w:rPr>
        <w:t xml:space="preserve"> it possible for all pupils to learn</w:t>
      </w:r>
    </w:p>
    <w:p w:rsidRPr="00503136" w:rsidR="007E31BB" w:rsidP="005A3401" w:rsidRDefault="005A3401" w14:paraId="188D4E47" w14:textId="730C7C96">
      <w:pPr>
        <w:spacing w:after="139"/>
        <w:ind w:right="90"/>
        <w:rPr>
          <w:rFonts w:asciiTheme="majorHAnsi" w:hAnsiTheme="majorHAnsi" w:cstheme="majorBidi"/>
          <w:sz w:val="22"/>
        </w:rPr>
      </w:pPr>
      <w:r>
        <w:rPr>
          <w:rFonts w:asciiTheme="majorHAnsi" w:hAnsiTheme="majorHAnsi" w:cstheme="majorBidi"/>
          <w:sz w:val="22"/>
        </w:rPr>
        <w:t>R</w:t>
      </w:r>
      <w:r w:rsidRPr="45929DCA" w:rsidR="440CA1A5">
        <w:rPr>
          <w:rFonts w:asciiTheme="majorHAnsi" w:hAnsiTheme="majorHAnsi" w:cstheme="majorBidi"/>
          <w:sz w:val="22"/>
        </w:rPr>
        <w:t>espect</w:t>
      </w:r>
      <w:r>
        <w:rPr>
          <w:rFonts w:asciiTheme="majorHAnsi" w:hAnsiTheme="majorHAnsi" w:cstheme="majorBidi"/>
          <w:sz w:val="22"/>
        </w:rPr>
        <w:t>ing</w:t>
      </w:r>
      <w:r w:rsidRPr="45929DCA" w:rsidR="440CA1A5">
        <w:rPr>
          <w:rFonts w:asciiTheme="majorHAnsi" w:hAnsiTheme="majorHAnsi" w:cstheme="majorBidi"/>
          <w:sz w:val="22"/>
        </w:rPr>
        <w:t xml:space="preserve"> the rights of others</w:t>
      </w:r>
    </w:p>
    <w:p w:rsidR="4CFE28A3" w:rsidP="005A3401" w:rsidRDefault="4CFE28A3" w14:paraId="7ABC227C" w14:textId="0D6FB16B">
      <w:pPr>
        <w:spacing w:after="139"/>
        <w:ind w:right="90"/>
        <w:rPr>
          <w:rFonts w:asciiTheme="majorHAnsi" w:hAnsiTheme="majorHAnsi" w:cstheme="majorBidi"/>
          <w:color w:val="000000" w:themeColor="text1"/>
          <w:szCs w:val="20"/>
        </w:rPr>
      </w:pPr>
      <w:r w:rsidRPr="45929DCA">
        <w:rPr>
          <w:rFonts w:asciiTheme="majorHAnsi" w:hAnsiTheme="majorHAnsi" w:cstheme="majorBidi"/>
          <w:color w:val="000000" w:themeColor="text1"/>
          <w:sz w:val="22"/>
        </w:rPr>
        <w:t>Maintain</w:t>
      </w:r>
      <w:r w:rsidR="005A3401">
        <w:rPr>
          <w:rFonts w:asciiTheme="majorHAnsi" w:hAnsiTheme="majorHAnsi" w:cstheme="majorBidi"/>
          <w:color w:val="000000" w:themeColor="text1"/>
          <w:sz w:val="22"/>
        </w:rPr>
        <w:t>ing</w:t>
      </w:r>
      <w:r w:rsidRPr="45929DCA">
        <w:rPr>
          <w:rFonts w:asciiTheme="majorHAnsi" w:hAnsiTheme="majorHAnsi" w:cstheme="majorBidi"/>
          <w:color w:val="000000" w:themeColor="text1"/>
          <w:sz w:val="22"/>
        </w:rPr>
        <w:t xml:space="preserve"> a positive mindset</w:t>
      </w:r>
    </w:p>
    <w:p w:rsidRPr="00503136" w:rsidR="007E31BB" w:rsidP="005A3401" w:rsidRDefault="00694D87" w14:paraId="0000CBB2" w14:textId="08FA1A61">
      <w:pPr>
        <w:spacing w:after="139"/>
        <w:ind w:right="90"/>
        <w:rPr>
          <w:rFonts w:asciiTheme="majorHAnsi" w:hAnsiTheme="majorHAnsi" w:cstheme="majorBidi"/>
          <w:sz w:val="22"/>
        </w:rPr>
      </w:pPr>
      <w:r w:rsidRPr="45929DCA">
        <w:rPr>
          <w:rFonts w:asciiTheme="majorHAnsi" w:hAnsiTheme="majorHAnsi" w:cstheme="majorBidi"/>
          <w:sz w:val="22"/>
        </w:rPr>
        <w:t>Mov</w:t>
      </w:r>
      <w:r w:rsidR="005A3401">
        <w:rPr>
          <w:rFonts w:asciiTheme="majorHAnsi" w:hAnsiTheme="majorHAnsi" w:cstheme="majorBidi"/>
          <w:sz w:val="22"/>
        </w:rPr>
        <w:t>ing</w:t>
      </w:r>
      <w:r w:rsidRPr="45929DCA">
        <w:rPr>
          <w:rFonts w:asciiTheme="majorHAnsi" w:hAnsiTheme="majorHAnsi" w:cstheme="majorBidi"/>
          <w:sz w:val="22"/>
        </w:rPr>
        <w:t xml:space="preserve"> around the school </w:t>
      </w:r>
      <w:r w:rsidRPr="45929DCA" w:rsidR="300474BB">
        <w:rPr>
          <w:rFonts w:asciiTheme="majorHAnsi" w:hAnsiTheme="majorHAnsi" w:cstheme="majorBidi"/>
          <w:sz w:val="22"/>
        </w:rPr>
        <w:t>respectfully and safely modelling</w:t>
      </w:r>
      <w:r w:rsidRPr="45929DCA" w:rsidR="6E8367BF">
        <w:rPr>
          <w:rFonts w:asciiTheme="majorHAnsi" w:hAnsiTheme="majorHAnsi" w:cstheme="majorBidi"/>
          <w:sz w:val="22"/>
        </w:rPr>
        <w:t xml:space="preserve"> ‘</w:t>
      </w:r>
      <w:r w:rsidRPr="004451C3" w:rsidR="6E8367BF">
        <w:rPr>
          <w:rFonts w:asciiTheme="majorHAnsi" w:hAnsiTheme="majorHAnsi" w:cstheme="majorBidi"/>
          <w:b/>
          <w:bCs/>
          <w:sz w:val="22"/>
        </w:rPr>
        <w:t>WONDERFUL WALKING</w:t>
      </w:r>
      <w:r w:rsidRPr="45929DCA" w:rsidR="6E8367BF">
        <w:rPr>
          <w:rFonts w:asciiTheme="majorHAnsi" w:hAnsiTheme="majorHAnsi" w:cstheme="majorBidi"/>
          <w:sz w:val="22"/>
        </w:rPr>
        <w:t>’</w:t>
      </w:r>
    </w:p>
    <w:p w:rsidRPr="00503136" w:rsidR="007E31BB" w:rsidP="005A3401" w:rsidRDefault="58048A96" w14:paraId="73DFDFAB" w14:textId="71086CC8">
      <w:pPr>
        <w:spacing w:after="142"/>
        <w:ind w:right="90"/>
        <w:rPr>
          <w:rFonts w:asciiTheme="majorHAnsi" w:hAnsiTheme="majorHAnsi" w:cstheme="majorBidi"/>
          <w:sz w:val="22"/>
        </w:rPr>
      </w:pPr>
      <w:r w:rsidRPr="45929DCA">
        <w:rPr>
          <w:rFonts w:asciiTheme="majorHAnsi" w:hAnsiTheme="majorHAnsi" w:cstheme="majorBidi"/>
          <w:sz w:val="22"/>
        </w:rPr>
        <w:t>Learn</w:t>
      </w:r>
      <w:r w:rsidR="005A3401">
        <w:rPr>
          <w:rFonts w:asciiTheme="majorHAnsi" w:hAnsiTheme="majorHAnsi" w:cstheme="majorBidi"/>
          <w:sz w:val="22"/>
        </w:rPr>
        <w:t>ing</w:t>
      </w:r>
      <w:r w:rsidRPr="45929DCA">
        <w:rPr>
          <w:rFonts w:asciiTheme="majorHAnsi" w:hAnsiTheme="majorHAnsi" w:cstheme="majorBidi"/>
          <w:sz w:val="22"/>
        </w:rPr>
        <w:t xml:space="preserve"> ways to t</w:t>
      </w:r>
      <w:r w:rsidRPr="45929DCA" w:rsidR="27A7D149">
        <w:rPr>
          <w:rFonts w:asciiTheme="majorHAnsi" w:hAnsiTheme="majorHAnsi" w:cstheme="majorBidi"/>
          <w:sz w:val="22"/>
        </w:rPr>
        <w:t>ake care of the</w:t>
      </w:r>
      <w:r w:rsidRPr="45929DCA" w:rsidR="00CCB0AD">
        <w:rPr>
          <w:rFonts w:asciiTheme="majorHAnsi" w:hAnsiTheme="majorHAnsi" w:cstheme="majorBidi"/>
          <w:sz w:val="22"/>
        </w:rPr>
        <w:t xml:space="preserve">mselves, </w:t>
      </w:r>
      <w:r w:rsidRPr="45929DCA" w:rsidR="40D87688">
        <w:rPr>
          <w:rFonts w:asciiTheme="majorHAnsi" w:hAnsiTheme="majorHAnsi" w:cstheme="majorBidi"/>
          <w:sz w:val="22"/>
        </w:rPr>
        <w:t>others,</w:t>
      </w:r>
      <w:r w:rsidRPr="45929DCA" w:rsidR="00CCB0AD">
        <w:rPr>
          <w:rFonts w:asciiTheme="majorHAnsi" w:hAnsiTheme="majorHAnsi" w:cstheme="majorBidi"/>
          <w:sz w:val="22"/>
        </w:rPr>
        <w:t xml:space="preserve"> and the</w:t>
      </w:r>
      <w:r w:rsidRPr="45929DCA" w:rsidR="27A7D149">
        <w:rPr>
          <w:rFonts w:asciiTheme="majorHAnsi" w:hAnsiTheme="majorHAnsi" w:cstheme="majorBidi"/>
          <w:sz w:val="22"/>
        </w:rPr>
        <w:t xml:space="preserve"> school</w:t>
      </w:r>
    </w:p>
    <w:p w:rsidR="22CF0873" w:rsidP="41E99FAD" w:rsidRDefault="1B9FE1FA" w14:paraId="3AEFC76B" w14:textId="4C6F6651">
      <w:pPr>
        <w:spacing w:after="142"/>
        <w:ind w:right="90"/>
        <w:rPr>
          <w:rFonts w:asciiTheme="majorHAnsi" w:hAnsiTheme="majorHAnsi" w:cstheme="majorBidi"/>
          <w:sz w:val="22"/>
        </w:rPr>
      </w:pPr>
      <w:r w:rsidRPr="41E99FAD">
        <w:rPr>
          <w:rFonts w:asciiTheme="majorHAnsi" w:hAnsiTheme="majorHAnsi" w:cstheme="majorBidi"/>
          <w:sz w:val="22"/>
        </w:rPr>
        <w:t>W</w:t>
      </w:r>
      <w:r w:rsidRPr="41E99FAD" w:rsidR="00694D87">
        <w:rPr>
          <w:rFonts w:asciiTheme="majorHAnsi" w:hAnsiTheme="majorHAnsi" w:cstheme="majorBidi"/>
          <w:sz w:val="22"/>
        </w:rPr>
        <w:t>ear</w:t>
      </w:r>
      <w:r w:rsidRPr="41E99FAD" w:rsidR="005A3401">
        <w:rPr>
          <w:rFonts w:asciiTheme="majorHAnsi" w:hAnsiTheme="majorHAnsi" w:cstheme="majorBidi"/>
          <w:sz w:val="22"/>
        </w:rPr>
        <w:t>ing</w:t>
      </w:r>
      <w:r w:rsidRPr="41E99FAD" w:rsidR="00694D87">
        <w:rPr>
          <w:rFonts w:asciiTheme="majorHAnsi" w:hAnsiTheme="majorHAnsi" w:cstheme="majorBidi"/>
          <w:sz w:val="22"/>
        </w:rPr>
        <w:t xml:space="preserve"> the</w:t>
      </w:r>
      <w:r w:rsidRPr="41E99FAD" w:rsidR="4A85383E">
        <w:rPr>
          <w:rFonts w:asciiTheme="majorHAnsi" w:hAnsiTheme="majorHAnsi" w:cstheme="majorBidi"/>
          <w:sz w:val="22"/>
        </w:rPr>
        <w:t xml:space="preserve"> appropriate school</w:t>
      </w:r>
      <w:r w:rsidRPr="41E99FAD" w:rsidR="00694D87">
        <w:rPr>
          <w:rFonts w:asciiTheme="majorHAnsi" w:hAnsiTheme="majorHAnsi" w:cstheme="majorBidi"/>
          <w:sz w:val="22"/>
        </w:rPr>
        <w:t xml:space="preserve"> uniform </w:t>
      </w:r>
      <w:r w:rsidRPr="41E99FAD" w:rsidR="330AA869">
        <w:rPr>
          <w:rFonts w:asciiTheme="majorHAnsi" w:hAnsiTheme="majorHAnsi" w:cstheme="majorBidi"/>
          <w:sz w:val="22"/>
        </w:rPr>
        <w:t>with pride</w:t>
      </w:r>
    </w:p>
    <w:p w:rsidR="41E99FAD" w:rsidP="41E99FAD" w:rsidRDefault="41E99FAD" w14:paraId="0C5FEBD1" w14:textId="7D57CE74">
      <w:pPr>
        <w:spacing w:after="142"/>
        <w:ind w:left="0" w:right="90" w:firstLine="0"/>
        <w:rPr>
          <w:rFonts w:asciiTheme="majorHAnsi" w:hAnsiTheme="majorHAnsi" w:cstheme="majorBidi"/>
          <w:sz w:val="22"/>
        </w:rPr>
      </w:pPr>
    </w:p>
    <w:p w:rsidR="71D20FD9" w:rsidP="45929DCA" w:rsidRDefault="005A3401" w14:paraId="7B923D21" w14:textId="3431A49B">
      <w:pPr>
        <w:spacing w:after="142"/>
        <w:ind w:left="0" w:right="90"/>
        <w:rPr>
          <w:rFonts w:asciiTheme="majorHAnsi" w:hAnsiTheme="majorHAnsi" w:cstheme="majorBidi"/>
          <w:b/>
          <w:bCs/>
          <w:color w:val="000000" w:themeColor="text1"/>
          <w:szCs w:val="20"/>
          <w:u w:val="single"/>
        </w:rPr>
      </w:pPr>
      <w:r>
        <w:rPr>
          <w:rFonts w:asciiTheme="majorHAnsi" w:hAnsiTheme="majorHAnsi" w:cstheme="majorBidi"/>
          <w:b/>
          <w:bCs/>
          <w:color w:val="000000" w:themeColor="text1"/>
          <w:szCs w:val="20"/>
        </w:rPr>
        <w:t>8</w:t>
      </w:r>
      <w:r w:rsidRPr="45929DCA" w:rsidR="71D20FD9">
        <w:rPr>
          <w:rFonts w:asciiTheme="majorHAnsi" w:hAnsiTheme="majorHAnsi" w:cstheme="majorBidi"/>
          <w:b/>
          <w:bCs/>
          <w:color w:val="000000" w:themeColor="text1"/>
          <w:szCs w:val="20"/>
        </w:rPr>
        <w:t xml:space="preserve">. </w:t>
      </w:r>
      <w:r w:rsidRPr="45929DCA" w:rsidR="648EEA09">
        <w:rPr>
          <w:rFonts w:asciiTheme="majorHAnsi" w:hAnsiTheme="majorHAnsi" w:cstheme="majorBidi"/>
          <w:b/>
          <w:bCs/>
          <w:color w:val="000000" w:themeColor="text1"/>
          <w:szCs w:val="20"/>
          <w:u w:val="single"/>
        </w:rPr>
        <w:t>Positive Mindset</w:t>
      </w:r>
      <w:r>
        <w:rPr>
          <w:rFonts w:asciiTheme="majorHAnsi" w:hAnsiTheme="majorHAnsi" w:cstheme="majorBidi"/>
          <w:b/>
          <w:bCs/>
          <w:color w:val="000000" w:themeColor="text1"/>
          <w:szCs w:val="20"/>
          <w:u w:val="single"/>
        </w:rPr>
        <w:t xml:space="preserve"> Toolkit</w:t>
      </w:r>
    </w:p>
    <w:p w:rsidRPr="00B115F3" w:rsidR="009D0D53" w:rsidP="45929DCA" w:rsidRDefault="00B115F3" w14:paraId="1C59C75B" w14:textId="7524B420">
      <w:pPr>
        <w:spacing w:after="142"/>
        <w:ind w:left="0" w:right="90"/>
        <w:rPr>
          <w:rFonts w:asciiTheme="majorHAnsi" w:hAnsiTheme="majorHAnsi" w:cstheme="majorBidi"/>
          <w:color w:val="000000" w:themeColor="text1"/>
          <w:szCs w:val="20"/>
        </w:rPr>
      </w:pPr>
      <w:r>
        <w:rPr>
          <w:rFonts w:asciiTheme="majorHAnsi" w:hAnsiTheme="majorHAnsi" w:cstheme="majorBidi"/>
          <w:color w:val="000000" w:themeColor="text1"/>
          <w:szCs w:val="20"/>
        </w:rPr>
        <w:t xml:space="preserve">We strive to have a positive mindset throughout </w:t>
      </w:r>
      <w:r w:rsidR="001F1B60">
        <w:rPr>
          <w:rFonts w:asciiTheme="majorHAnsi" w:hAnsiTheme="majorHAnsi" w:cstheme="majorBidi"/>
          <w:color w:val="000000" w:themeColor="text1"/>
          <w:szCs w:val="20"/>
        </w:rPr>
        <w:t xml:space="preserve">the school and when supporting positive behaviours </w:t>
      </w:r>
      <w:r w:rsidR="0096063D">
        <w:rPr>
          <w:rFonts w:asciiTheme="majorHAnsi" w:hAnsiTheme="majorHAnsi" w:cstheme="majorBidi"/>
          <w:color w:val="000000" w:themeColor="text1"/>
          <w:szCs w:val="20"/>
        </w:rPr>
        <w:t xml:space="preserve">and </w:t>
      </w:r>
      <w:r w:rsidR="008C51CC">
        <w:rPr>
          <w:rFonts w:asciiTheme="majorHAnsi" w:hAnsiTheme="majorHAnsi" w:cstheme="majorBidi"/>
          <w:color w:val="000000" w:themeColor="text1"/>
          <w:szCs w:val="20"/>
        </w:rPr>
        <w:t>relationships.</w:t>
      </w:r>
    </w:p>
    <w:tbl>
      <w:tblPr>
        <w:tblStyle w:val="GridTable5Dark-Accent1"/>
        <w:tblW w:w="0" w:type="auto"/>
        <w:tblLayout w:type="fixed"/>
        <w:tblLook w:val="04A0" w:firstRow="1" w:lastRow="0" w:firstColumn="1" w:lastColumn="0" w:noHBand="0" w:noVBand="1"/>
      </w:tblPr>
      <w:tblGrid>
        <w:gridCol w:w="4868"/>
        <w:gridCol w:w="4868"/>
      </w:tblGrid>
      <w:tr w:rsidR="45929DCA" w:rsidTr="005A3401" w14:paraId="4498BD16"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8" w:type="dxa"/>
            <w:tcBorders>
              <w:bottom w:val="single" w:color="auto" w:sz="4" w:space="0"/>
            </w:tcBorders>
          </w:tcPr>
          <w:p w:rsidRPr="005A3401" w:rsidR="648EEA09" w:rsidP="45929DCA" w:rsidRDefault="648EEA09" w14:paraId="15C25123" w14:textId="6D3C77CA">
            <w:pPr>
              <w:rPr>
                <w:rFonts w:asciiTheme="majorHAnsi" w:hAnsiTheme="majorHAnsi" w:eastAsiaTheme="majorEastAsia" w:cstheme="majorBidi"/>
                <w:color w:val="000000" w:themeColor="text1"/>
                <w:szCs w:val="20"/>
              </w:rPr>
            </w:pPr>
            <w:r w:rsidRPr="005A3401">
              <w:rPr>
                <w:rFonts w:asciiTheme="majorHAnsi" w:hAnsiTheme="majorHAnsi" w:eastAsiaTheme="majorEastAsia" w:cstheme="majorBidi"/>
                <w:color w:val="000000" w:themeColor="text1"/>
                <w:szCs w:val="20"/>
              </w:rPr>
              <w:t>Fradley Park Staff</w:t>
            </w:r>
            <w:r w:rsidRPr="005A3401" w:rsidR="732CA2F1">
              <w:rPr>
                <w:rFonts w:asciiTheme="majorHAnsi" w:hAnsiTheme="majorHAnsi" w:eastAsiaTheme="majorEastAsia" w:cstheme="majorBidi"/>
                <w:color w:val="000000" w:themeColor="text1"/>
                <w:szCs w:val="20"/>
              </w:rPr>
              <w:t xml:space="preserve">’s </w:t>
            </w:r>
            <w:r w:rsidRPr="005A3401" w:rsidR="324E89E7">
              <w:rPr>
                <w:rFonts w:asciiTheme="majorHAnsi" w:hAnsiTheme="majorHAnsi" w:eastAsiaTheme="majorEastAsia" w:cstheme="majorBidi"/>
                <w:color w:val="000000" w:themeColor="text1"/>
                <w:szCs w:val="20"/>
              </w:rPr>
              <w:t>Mindset</w:t>
            </w:r>
          </w:p>
        </w:tc>
        <w:tc>
          <w:tcPr>
            <w:tcW w:w="4868" w:type="dxa"/>
            <w:tcBorders>
              <w:bottom w:val="single" w:color="auto" w:sz="4" w:space="0"/>
            </w:tcBorders>
          </w:tcPr>
          <w:p w:rsidR="195FCF0E" w:rsidP="45929DCA" w:rsidRDefault="195FCF0E" w14:paraId="1763C75E" w14:textId="51654006">
            <w:pPr>
              <w:cnfStyle w:val="100000000000" w:firstRow="1" w:lastRow="0" w:firstColumn="0" w:lastColumn="0" w:oddVBand="0" w:evenVBand="0" w:oddHBand="0" w:evenHBand="0" w:firstRowFirstColumn="0" w:firstRowLastColumn="0" w:lastRowFirstColumn="0" w:lastRowLastColumn="0"/>
              <w:rPr>
                <w:rFonts w:asciiTheme="majorHAnsi" w:hAnsiTheme="majorHAnsi" w:eastAsiaTheme="majorEastAsia" w:cstheme="majorBidi"/>
                <w:color w:val="000000" w:themeColor="text1"/>
                <w:szCs w:val="20"/>
              </w:rPr>
            </w:pPr>
            <w:r w:rsidRPr="45929DCA">
              <w:rPr>
                <w:rFonts w:asciiTheme="majorHAnsi" w:hAnsiTheme="majorHAnsi" w:eastAsiaTheme="majorEastAsia" w:cstheme="majorBidi"/>
                <w:color w:val="000000" w:themeColor="text1"/>
                <w:szCs w:val="20"/>
              </w:rPr>
              <w:t>Fradley</w:t>
            </w:r>
            <w:r w:rsidRPr="45929DCA" w:rsidR="324E89E7">
              <w:rPr>
                <w:rFonts w:asciiTheme="majorHAnsi" w:hAnsiTheme="majorHAnsi" w:eastAsiaTheme="majorEastAsia" w:cstheme="majorBidi"/>
                <w:color w:val="000000" w:themeColor="text1"/>
                <w:szCs w:val="20"/>
              </w:rPr>
              <w:t xml:space="preserve"> </w:t>
            </w:r>
            <w:r w:rsidRPr="45929DCA" w:rsidR="13D79274">
              <w:rPr>
                <w:rFonts w:asciiTheme="majorHAnsi" w:hAnsiTheme="majorHAnsi" w:eastAsiaTheme="majorEastAsia" w:cstheme="majorBidi"/>
                <w:color w:val="000000" w:themeColor="text1"/>
                <w:szCs w:val="20"/>
              </w:rPr>
              <w:t>P</w:t>
            </w:r>
            <w:r w:rsidRPr="45929DCA" w:rsidR="324E89E7">
              <w:rPr>
                <w:rFonts w:asciiTheme="majorHAnsi" w:hAnsiTheme="majorHAnsi" w:eastAsiaTheme="majorEastAsia" w:cstheme="majorBidi"/>
                <w:color w:val="000000" w:themeColor="text1"/>
                <w:szCs w:val="20"/>
              </w:rPr>
              <w:t>ark Children</w:t>
            </w:r>
            <w:r w:rsidRPr="45929DCA" w:rsidR="4BA6D64E">
              <w:rPr>
                <w:rFonts w:asciiTheme="majorHAnsi" w:hAnsiTheme="majorHAnsi" w:eastAsiaTheme="majorEastAsia" w:cstheme="majorBidi"/>
                <w:color w:val="000000" w:themeColor="text1"/>
                <w:szCs w:val="20"/>
              </w:rPr>
              <w:t>’s</w:t>
            </w:r>
            <w:r w:rsidRPr="45929DCA" w:rsidR="324E89E7">
              <w:rPr>
                <w:rFonts w:asciiTheme="majorHAnsi" w:hAnsiTheme="majorHAnsi" w:eastAsiaTheme="majorEastAsia" w:cstheme="majorBidi"/>
                <w:color w:val="000000" w:themeColor="text1"/>
                <w:szCs w:val="20"/>
              </w:rPr>
              <w:t xml:space="preserve"> Mindset</w:t>
            </w:r>
          </w:p>
        </w:tc>
      </w:tr>
      <w:tr w:rsidR="45929DCA" w:rsidTr="005A3401" w14:paraId="402AE21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8" w:type="dxa"/>
            <w:tcBorders>
              <w:top w:val="single" w:color="auto" w:sz="4" w:space="0"/>
              <w:left w:val="single" w:color="auto" w:sz="4" w:space="0"/>
              <w:bottom w:val="single" w:color="auto" w:sz="4" w:space="0"/>
              <w:right w:val="single" w:color="auto" w:sz="4" w:space="0"/>
            </w:tcBorders>
            <w:shd w:val="clear" w:color="auto" w:fill="FFFFFF" w:themeFill="background1"/>
          </w:tcPr>
          <w:p w:rsidR="648EEA09" w:rsidP="45929DCA" w:rsidRDefault="648EEA09" w14:paraId="2320E842" w14:textId="08516E86">
            <w:pPr>
              <w:ind w:left="0" w:firstLine="0"/>
              <w:rPr>
                <w:rFonts w:asciiTheme="majorHAnsi" w:hAnsiTheme="majorHAnsi" w:eastAsiaTheme="majorEastAsia" w:cstheme="majorBidi"/>
                <w:b w:val="0"/>
                <w:bCs w:val="0"/>
                <w:szCs w:val="20"/>
              </w:rPr>
            </w:pPr>
            <w:r w:rsidRPr="45929DCA">
              <w:rPr>
                <w:rFonts w:asciiTheme="majorHAnsi" w:hAnsiTheme="majorHAnsi" w:eastAsiaTheme="majorEastAsia" w:cstheme="majorBidi"/>
                <w:b w:val="0"/>
                <w:bCs w:val="0"/>
                <w:szCs w:val="20"/>
              </w:rPr>
              <w:t xml:space="preserve">The children are capable. With the right support, they can solve their own problems. </w:t>
            </w:r>
          </w:p>
          <w:p w:rsidR="648EEA09" w:rsidP="45929DCA" w:rsidRDefault="648EEA09" w14:paraId="1A6FBC68" w14:textId="617D2224">
            <w:pPr>
              <w:ind w:left="0" w:firstLine="0"/>
              <w:rPr>
                <w:rFonts w:asciiTheme="majorHAnsi" w:hAnsiTheme="majorHAnsi" w:eastAsiaTheme="majorEastAsia" w:cstheme="majorBidi"/>
                <w:b w:val="0"/>
                <w:bCs w:val="0"/>
                <w:szCs w:val="20"/>
              </w:rPr>
            </w:pPr>
            <w:r w:rsidRPr="45929DCA">
              <w:rPr>
                <w:rFonts w:asciiTheme="majorHAnsi" w:hAnsiTheme="majorHAnsi" w:eastAsiaTheme="majorEastAsia" w:cstheme="majorBidi"/>
                <w:b w:val="0"/>
                <w:bCs w:val="0"/>
                <w:szCs w:val="20"/>
              </w:rPr>
              <w:t xml:space="preserve">When </w:t>
            </w:r>
            <w:r w:rsidRPr="45929DCA" w:rsidR="720DB8E1">
              <w:rPr>
                <w:rFonts w:asciiTheme="majorHAnsi" w:hAnsiTheme="majorHAnsi" w:eastAsiaTheme="majorEastAsia" w:cstheme="majorBidi"/>
                <w:b w:val="0"/>
                <w:bCs w:val="0"/>
                <w:szCs w:val="20"/>
              </w:rPr>
              <w:t xml:space="preserve">children </w:t>
            </w:r>
            <w:r w:rsidRPr="45929DCA">
              <w:rPr>
                <w:rFonts w:asciiTheme="majorHAnsi" w:hAnsiTheme="majorHAnsi" w:eastAsiaTheme="majorEastAsia" w:cstheme="majorBidi"/>
                <w:b w:val="0"/>
                <w:bCs w:val="0"/>
                <w:szCs w:val="20"/>
              </w:rPr>
              <w:t xml:space="preserve">make poor choices, they are communicating with </w:t>
            </w:r>
            <w:r w:rsidRPr="45929DCA" w:rsidR="6B6B7975">
              <w:rPr>
                <w:rFonts w:asciiTheme="majorHAnsi" w:hAnsiTheme="majorHAnsi" w:eastAsiaTheme="majorEastAsia" w:cstheme="majorBidi"/>
                <w:b w:val="0"/>
                <w:bCs w:val="0"/>
                <w:szCs w:val="20"/>
              </w:rPr>
              <w:t>me,</w:t>
            </w:r>
            <w:r w:rsidRPr="45929DCA">
              <w:rPr>
                <w:rFonts w:asciiTheme="majorHAnsi" w:hAnsiTheme="majorHAnsi" w:eastAsiaTheme="majorEastAsia" w:cstheme="majorBidi"/>
                <w:b w:val="0"/>
                <w:bCs w:val="0"/>
                <w:szCs w:val="20"/>
              </w:rPr>
              <w:t xml:space="preserve"> and it is an opportunity to help them learn. </w:t>
            </w:r>
          </w:p>
          <w:p w:rsidR="648EEA09" w:rsidP="45929DCA" w:rsidRDefault="648EEA09" w14:paraId="7B835EE2" w14:textId="00689D47">
            <w:pPr>
              <w:ind w:left="0" w:firstLine="0"/>
              <w:rPr>
                <w:rFonts w:asciiTheme="majorHAnsi" w:hAnsiTheme="majorHAnsi" w:eastAsiaTheme="majorEastAsia" w:cstheme="majorBidi"/>
                <w:b w:val="0"/>
                <w:bCs w:val="0"/>
                <w:szCs w:val="20"/>
              </w:rPr>
            </w:pPr>
            <w:r w:rsidRPr="45929DCA">
              <w:rPr>
                <w:rFonts w:asciiTheme="majorHAnsi" w:hAnsiTheme="majorHAnsi" w:eastAsiaTheme="majorEastAsia" w:cstheme="majorBidi"/>
                <w:b w:val="0"/>
                <w:bCs w:val="0"/>
                <w:szCs w:val="20"/>
              </w:rPr>
              <w:lastRenderedPageBreak/>
              <w:t>Everyone in our</w:t>
            </w:r>
            <w:r w:rsidRPr="45929DCA" w:rsidR="63B779A6">
              <w:rPr>
                <w:rFonts w:asciiTheme="majorHAnsi" w:hAnsiTheme="majorHAnsi" w:eastAsiaTheme="majorEastAsia" w:cstheme="majorBidi"/>
                <w:b w:val="0"/>
                <w:bCs w:val="0"/>
                <w:szCs w:val="20"/>
              </w:rPr>
              <w:t xml:space="preserve"> school</w:t>
            </w:r>
            <w:r w:rsidRPr="45929DCA">
              <w:rPr>
                <w:rFonts w:asciiTheme="majorHAnsi" w:hAnsiTheme="majorHAnsi" w:eastAsiaTheme="majorEastAsia" w:cstheme="majorBidi"/>
                <w:b w:val="0"/>
                <w:bCs w:val="0"/>
                <w:szCs w:val="20"/>
              </w:rPr>
              <w:t xml:space="preserve"> community deserves respect, and I play </w:t>
            </w:r>
            <w:r w:rsidRPr="45929DCA" w:rsidR="0F24F8BF">
              <w:rPr>
                <w:rFonts w:asciiTheme="majorHAnsi" w:hAnsiTheme="majorHAnsi" w:eastAsiaTheme="majorEastAsia" w:cstheme="majorBidi"/>
                <w:b w:val="0"/>
                <w:bCs w:val="0"/>
                <w:szCs w:val="20"/>
              </w:rPr>
              <w:t>a significant role</w:t>
            </w:r>
            <w:r w:rsidRPr="45929DCA">
              <w:rPr>
                <w:rFonts w:asciiTheme="majorHAnsi" w:hAnsiTheme="majorHAnsi" w:eastAsiaTheme="majorEastAsia" w:cstheme="majorBidi"/>
                <w:b w:val="0"/>
                <w:bCs w:val="0"/>
                <w:szCs w:val="20"/>
              </w:rPr>
              <w:t xml:space="preserve"> in </w:t>
            </w:r>
            <w:r w:rsidRPr="45929DCA" w:rsidR="2D6A004C">
              <w:rPr>
                <w:rFonts w:asciiTheme="majorHAnsi" w:hAnsiTheme="majorHAnsi" w:eastAsiaTheme="majorEastAsia" w:cstheme="majorBidi"/>
                <w:b w:val="0"/>
                <w:bCs w:val="0"/>
                <w:szCs w:val="20"/>
              </w:rPr>
              <w:t>modelling</w:t>
            </w:r>
            <w:r w:rsidRPr="45929DCA">
              <w:rPr>
                <w:rFonts w:asciiTheme="majorHAnsi" w:hAnsiTheme="majorHAnsi" w:eastAsiaTheme="majorEastAsia" w:cstheme="majorBidi"/>
                <w:b w:val="0"/>
                <w:bCs w:val="0"/>
                <w:szCs w:val="20"/>
              </w:rPr>
              <w:t xml:space="preserve"> respect for all</w:t>
            </w:r>
            <w:r w:rsidRPr="45929DCA" w:rsidR="0B0E271F">
              <w:rPr>
                <w:rFonts w:asciiTheme="majorHAnsi" w:hAnsiTheme="majorHAnsi" w:eastAsiaTheme="majorEastAsia" w:cstheme="majorBidi"/>
                <w:b w:val="0"/>
                <w:bCs w:val="0"/>
                <w:szCs w:val="20"/>
              </w:rPr>
              <w:t>.</w:t>
            </w:r>
          </w:p>
        </w:tc>
        <w:tc>
          <w:tcPr>
            <w:tcW w:w="4868" w:type="dxa"/>
            <w:tcBorders>
              <w:top w:val="single" w:color="auto" w:sz="4" w:space="0"/>
              <w:left w:val="single" w:color="auto" w:sz="4" w:space="0"/>
              <w:bottom w:val="single" w:color="auto" w:sz="4" w:space="0"/>
              <w:right w:val="single" w:color="auto" w:sz="4" w:space="0"/>
            </w:tcBorders>
            <w:shd w:val="clear" w:color="auto" w:fill="FFFFFF" w:themeFill="background1"/>
          </w:tcPr>
          <w:p w:rsidR="2CA1D838" w:rsidP="45929DCA" w:rsidRDefault="2CA1D838" w14:paraId="30185EAD" w14:textId="4C98A97B">
            <w:pPr>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eastAsiaTheme="majorEastAsia" w:cstheme="majorBidi"/>
                <w:szCs w:val="20"/>
              </w:rPr>
            </w:pPr>
            <w:r w:rsidRPr="45929DCA">
              <w:rPr>
                <w:rFonts w:asciiTheme="majorHAnsi" w:hAnsiTheme="majorHAnsi" w:eastAsiaTheme="majorEastAsia" w:cstheme="majorBidi"/>
                <w:szCs w:val="20"/>
              </w:rPr>
              <w:lastRenderedPageBreak/>
              <w:t xml:space="preserve">I </w:t>
            </w:r>
            <w:r w:rsidRPr="45929DCA" w:rsidR="005A3401">
              <w:rPr>
                <w:rFonts w:asciiTheme="majorHAnsi" w:hAnsiTheme="majorHAnsi" w:eastAsiaTheme="majorEastAsia" w:cstheme="majorBidi"/>
                <w:szCs w:val="20"/>
              </w:rPr>
              <w:t>can solve</w:t>
            </w:r>
            <w:r w:rsidRPr="45929DCA">
              <w:rPr>
                <w:rFonts w:asciiTheme="majorHAnsi" w:hAnsiTheme="majorHAnsi" w:eastAsiaTheme="majorEastAsia" w:cstheme="majorBidi"/>
                <w:szCs w:val="20"/>
              </w:rPr>
              <w:t xml:space="preserve"> my own problems.</w:t>
            </w:r>
          </w:p>
          <w:p w:rsidR="2CA1D838" w:rsidP="45929DCA" w:rsidRDefault="2CA1D838" w14:paraId="1D3ABF8F" w14:textId="667F12A6">
            <w:pPr>
              <w:cnfStyle w:val="000000100000" w:firstRow="0" w:lastRow="0" w:firstColumn="0" w:lastColumn="0" w:oddVBand="0" w:evenVBand="0" w:oddHBand="1" w:evenHBand="0" w:firstRowFirstColumn="0" w:firstRowLastColumn="0" w:lastRowFirstColumn="0" w:lastRowLastColumn="0"/>
              <w:rPr>
                <w:rFonts w:asciiTheme="majorHAnsi" w:hAnsiTheme="majorHAnsi" w:eastAsiaTheme="majorEastAsia" w:cstheme="majorBidi"/>
                <w:color w:val="000000" w:themeColor="text1"/>
                <w:szCs w:val="20"/>
              </w:rPr>
            </w:pPr>
            <w:r w:rsidRPr="45929DCA">
              <w:rPr>
                <w:rFonts w:asciiTheme="majorHAnsi" w:hAnsiTheme="majorHAnsi" w:eastAsiaTheme="majorEastAsia" w:cstheme="majorBidi"/>
                <w:szCs w:val="20"/>
              </w:rPr>
              <w:t xml:space="preserve">I can fix my mistakes and become a better person and community member. </w:t>
            </w:r>
          </w:p>
          <w:p w:rsidR="2CA1D838" w:rsidP="45929DCA" w:rsidRDefault="2CA1D838" w14:paraId="74782FA1" w14:textId="4D10E7BC">
            <w:pPr>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eastAsiaTheme="majorEastAsia" w:cstheme="majorBidi"/>
                <w:szCs w:val="20"/>
              </w:rPr>
            </w:pPr>
            <w:r w:rsidRPr="45929DCA">
              <w:rPr>
                <w:rFonts w:asciiTheme="majorHAnsi" w:hAnsiTheme="majorHAnsi" w:eastAsiaTheme="majorEastAsia" w:cstheme="majorBidi"/>
                <w:szCs w:val="20"/>
              </w:rPr>
              <w:t xml:space="preserve">My actions impact others. </w:t>
            </w:r>
          </w:p>
          <w:p w:rsidR="2CA1D838" w:rsidP="45929DCA" w:rsidRDefault="2CA1D838" w14:paraId="6616269F" w14:textId="3B1326C6">
            <w:pPr>
              <w:cnfStyle w:val="000000100000" w:firstRow="0" w:lastRow="0" w:firstColumn="0" w:lastColumn="0" w:oddVBand="0" w:evenVBand="0" w:oddHBand="1" w:evenHBand="0" w:firstRowFirstColumn="0" w:firstRowLastColumn="0" w:lastRowFirstColumn="0" w:lastRowLastColumn="0"/>
              <w:rPr>
                <w:rFonts w:asciiTheme="majorHAnsi" w:hAnsiTheme="majorHAnsi" w:eastAsiaTheme="majorEastAsia" w:cstheme="majorBidi"/>
                <w:szCs w:val="20"/>
              </w:rPr>
            </w:pPr>
            <w:r w:rsidRPr="45929DCA">
              <w:rPr>
                <w:rFonts w:asciiTheme="majorHAnsi" w:hAnsiTheme="majorHAnsi" w:eastAsiaTheme="majorEastAsia" w:cstheme="majorBidi"/>
                <w:szCs w:val="20"/>
              </w:rPr>
              <w:lastRenderedPageBreak/>
              <w:t xml:space="preserve">I can ask for help when I need it. </w:t>
            </w:r>
          </w:p>
          <w:p w:rsidR="45929DCA" w:rsidP="005A3401" w:rsidRDefault="2CA1D838" w14:paraId="7865EDED" w14:textId="17AAAA3B">
            <w:pPr>
              <w:cnfStyle w:val="000000100000" w:firstRow="0" w:lastRow="0" w:firstColumn="0" w:lastColumn="0" w:oddVBand="0" w:evenVBand="0" w:oddHBand="1" w:evenHBand="0" w:firstRowFirstColumn="0" w:firstRowLastColumn="0" w:lastRowFirstColumn="0" w:lastRowLastColumn="0"/>
              <w:rPr>
                <w:rFonts w:asciiTheme="majorHAnsi" w:hAnsiTheme="majorHAnsi" w:eastAsiaTheme="majorEastAsia" w:cstheme="majorBidi"/>
                <w:szCs w:val="20"/>
              </w:rPr>
            </w:pPr>
            <w:r w:rsidRPr="45929DCA">
              <w:rPr>
                <w:rFonts w:asciiTheme="majorHAnsi" w:hAnsiTheme="majorHAnsi" w:eastAsiaTheme="majorEastAsia" w:cstheme="majorBidi"/>
                <w:szCs w:val="20"/>
              </w:rPr>
              <w:t>I need my community, and my community needs me</w:t>
            </w:r>
            <w:r w:rsidRPr="45929DCA" w:rsidR="6B07F299">
              <w:rPr>
                <w:rFonts w:asciiTheme="majorHAnsi" w:hAnsiTheme="majorHAnsi" w:eastAsiaTheme="majorEastAsia" w:cstheme="majorBidi"/>
                <w:szCs w:val="20"/>
              </w:rPr>
              <w:t>.</w:t>
            </w:r>
          </w:p>
        </w:tc>
      </w:tr>
    </w:tbl>
    <w:p w:rsidR="005A3401" w:rsidP="41E99FAD" w:rsidRDefault="005A3401" w14:paraId="0DD285E6" w14:textId="77777777">
      <w:pPr>
        <w:spacing w:after="118" w:line="256" w:lineRule="auto"/>
        <w:ind w:left="-5" w:right="102"/>
        <w:rPr>
          <w:rFonts w:asciiTheme="majorHAnsi" w:hAnsiTheme="majorHAnsi" w:cstheme="majorBidi"/>
          <w:b/>
          <w:bCs/>
          <w:sz w:val="22"/>
        </w:rPr>
      </w:pPr>
    </w:p>
    <w:p w:rsidR="252761AB" w:rsidP="219112DC" w:rsidRDefault="252761AB" w14:paraId="6C22C526" w14:textId="420E0C89">
      <w:pPr>
        <w:spacing w:after="118" w:line="256" w:lineRule="auto"/>
        <w:ind w:left="-15" w:right="102" w:firstLine="0"/>
        <w:rPr>
          <w:rFonts w:asciiTheme="majorHAnsi" w:hAnsiTheme="majorHAnsi" w:cstheme="majorBidi"/>
          <w:b/>
          <w:bCs/>
          <w:sz w:val="22"/>
        </w:rPr>
      </w:pPr>
    </w:p>
    <w:p w:rsidRPr="00DB3268" w:rsidR="007E31BB" w:rsidP="45929DCA" w:rsidRDefault="005A3401" w14:paraId="4B476801" w14:textId="7E97DEDB">
      <w:pPr>
        <w:spacing w:after="118" w:line="256" w:lineRule="auto"/>
        <w:ind w:left="-5" w:right="102"/>
        <w:rPr>
          <w:rFonts w:asciiTheme="majorHAnsi" w:hAnsiTheme="majorHAnsi" w:cstheme="majorBidi"/>
          <w:b/>
          <w:bCs/>
          <w:sz w:val="22"/>
          <w:u w:val="single"/>
        </w:rPr>
      </w:pPr>
      <w:r>
        <w:rPr>
          <w:rFonts w:asciiTheme="majorHAnsi" w:hAnsiTheme="majorHAnsi" w:cstheme="majorBidi"/>
          <w:b/>
          <w:bCs/>
          <w:sz w:val="22"/>
        </w:rPr>
        <w:t>9</w:t>
      </w:r>
      <w:r w:rsidRPr="00DB3268" w:rsidR="00694D87">
        <w:rPr>
          <w:rFonts w:asciiTheme="majorHAnsi" w:hAnsiTheme="majorHAnsi" w:cstheme="majorBidi"/>
          <w:b/>
          <w:bCs/>
          <w:sz w:val="22"/>
        </w:rPr>
        <w:t>.</w:t>
      </w:r>
      <w:r w:rsidRPr="00DB3268" w:rsidR="2E2857BA">
        <w:rPr>
          <w:rFonts w:asciiTheme="majorHAnsi" w:hAnsiTheme="majorHAnsi" w:cstheme="majorBidi"/>
          <w:b/>
          <w:bCs/>
          <w:sz w:val="22"/>
        </w:rPr>
        <w:t xml:space="preserve"> </w:t>
      </w:r>
      <w:r w:rsidRPr="00DB3268" w:rsidR="00694D87">
        <w:rPr>
          <w:rFonts w:asciiTheme="majorHAnsi" w:hAnsiTheme="majorHAnsi" w:cstheme="majorBidi"/>
          <w:b/>
          <w:bCs/>
          <w:sz w:val="22"/>
          <w:u w:val="single"/>
        </w:rPr>
        <w:t xml:space="preserve">Rewards and Sanctions </w:t>
      </w:r>
      <w:r w:rsidRPr="00DB3268" w:rsidR="471B3902">
        <w:rPr>
          <w:rFonts w:asciiTheme="majorHAnsi" w:hAnsiTheme="majorHAnsi" w:cstheme="majorBidi"/>
          <w:b/>
          <w:bCs/>
          <w:sz w:val="22"/>
          <w:u w:val="single"/>
        </w:rPr>
        <w:t>Toolkit</w:t>
      </w:r>
    </w:p>
    <w:p w:rsidRPr="00DB3268" w:rsidR="25450593" w:rsidP="45929DCA" w:rsidRDefault="25450593" w14:paraId="49DAF683" w14:textId="5090D6BB">
      <w:pPr>
        <w:spacing w:after="118" w:line="256" w:lineRule="auto"/>
        <w:ind w:left="-5" w:right="102"/>
        <w:rPr>
          <w:rFonts w:asciiTheme="majorHAnsi" w:hAnsiTheme="majorHAnsi" w:cstheme="majorBidi"/>
          <w:b/>
          <w:bCs/>
          <w:sz w:val="22"/>
          <w:u w:val="single"/>
        </w:rPr>
      </w:pPr>
      <w:r w:rsidRPr="00DB3268">
        <w:rPr>
          <w:rFonts w:asciiTheme="majorHAnsi" w:hAnsiTheme="majorHAnsi" w:cstheme="majorBidi"/>
          <w:b/>
          <w:bCs/>
          <w:sz w:val="22"/>
          <w:u w:val="single"/>
        </w:rPr>
        <w:t>Rewards</w:t>
      </w:r>
    </w:p>
    <w:p w:rsidR="28F11053" w:rsidP="41E99FAD" w:rsidRDefault="28F11053" w14:paraId="052EE3BF" w14:textId="11D07C66">
      <w:pPr>
        <w:spacing w:after="118" w:line="256" w:lineRule="auto"/>
        <w:ind w:left="-5" w:right="102"/>
        <w:rPr>
          <w:rFonts w:asciiTheme="majorHAnsi" w:hAnsiTheme="majorHAnsi" w:cstheme="majorBidi"/>
          <w:sz w:val="22"/>
          <w:u w:val="single"/>
        </w:rPr>
      </w:pPr>
      <w:r w:rsidRPr="41E99FAD">
        <w:rPr>
          <w:rFonts w:asciiTheme="majorHAnsi" w:hAnsiTheme="majorHAnsi" w:cstheme="majorBidi"/>
          <w:sz w:val="22"/>
          <w:u w:val="single"/>
        </w:rPr>
        <w:t>Praise</w:t>
      </w:r>
      <w:r w:rsidRPr="41E99FAD" w:rsidR="00953B62">
        <w:rPr>
          <w:rFonts w:asciiTheme="majorHAnsi" w:hAnsiTheme="majorHAnsi" w:cstheme="majorBidi"/>
          <w:sz w:val="22"/>
          <w:u w:val="single"/>
        </w:rPr>
        <w:t xml:space="preserve"> Phrases</w:t>
      </w:r>
    </w:p>
    <w:p w:rsidR="398A5EDD" w:rsidP="45929DCA" w:rsidRDefault="398A5EDD" w14:paraId="1898C8AD" w14:textId="469152AF">
      <w:pPr>
        <w:spacing w:after="118" w:line="256" w:lineRule="auto"/>
        <w:ind w:left="-5" w:right="102"/>
        <w:rPr>
          <w:rFonts w:asciiTheme="majorHAnsi" w:hAnsiTheme="majorHAnsi" w:cstheme="majorBidi"/>
          <w:sz w:val="22"/>
        </w:rPr>
      </w:pPr>
      <w:r w:rsidRPr="45929DCA">
        <w:rPr>
          <w:rFonts w:asciiTheme="majorHAnsi" w:hAnsiTheme="majorHAnsi" w:cstheme="majorBidi"/>
          <w:sz w:val="22"/>
        </w:rPr>
        <w:t>You are showing</w:t>
      </w:r>
      <w:r w:rsidRPr="45929DCA" w:rsidR="1E107B49">
        <w:rPr>
          <w:rFonts w:asciiTheme="majorHAnsi" w:hAnsiTheme="majorHAnsi" w:cstheme="majorBidi"/>
          <w:sz w:val="22"/>
        </w:rPr>
        <w:t>... (</w:t>
      </w:r>
      <w:r w:rsidRPr="45929DCA">
        <w:rPr>
          <w:rFonts w:asciiTheme="majorHAnsi" w:hAnsiTheme="majorHAnsi" w:cstheme="majorBidi"/>
          <w:sz w:val="22"/>
        </w:rPr>
        <w:t>insert LL behaviour here)</w:t>
      </w:r>
    </w:p>
    <w:p w:rsidR="398A5EDD" w:rsidP="45929DCA" w:rsidRDefault="398A5EDD" w14:paraId="5A15AC26" w14:textId="020632A5">
      <w:pPr>
        <w:spacing w:after="118" w:line="256" w:lineRule="auto"/>
        <w:ind w:left="-5" w:right="102"/>
        <w:rPr>
          <w:rFonts w:asciiTheme="majorHAnsi" w:hAnsiTheme="majorHAnsi" w:cstheme="majorBidi"/>
          <w:sz w:val="22"/>
        </w:rPr>
      </w:pPr>
      <w:r w:rsidRPr="45929DCA">
        <w:rPr>
          <w:rFonts w:asciiTheme="majorHAnsi" w:hAnsiTheme="majorHAnsi" w:cstheme="majorBidi"/>
          <w:sz w:val="22"/>
        </w:rPr>
        <w:t>I like it because....</w:t>
      </w:r>
    </w:p>
    <w:p w:rsidR="1879ED69" w:rsidP="45929DCA" w:rsidRDefault="1879ED69" w14:paraId="11483D0D" w14:textId="29DBF18F">
      <w:pPr>
        <w:spacing w:after="118" w:line="256" w:lineRule="auto"/>
        <w:ind w:left="-5" w:right="102"/>
        <w:rPr>
          <w:rFonts w:asciiTheme="majorHAnsi" w:hAnsiTheme="majorHAnsi" w:cstheme="majorBidi"/>
          <w:sz w:val="22"/>
        </w:rPr>
      </w:pPr>
      <w:r w:rsidRPr="45929DCA">
        <w:rPr>
          <w:rFonts w:asciiTheme="majorHAnsi" w:hAnsiTheme="majorHAnsi" w:cstheme="majorBidi"/>
          <w:sz w:val="22"/>
        </w:rPr>
        <w:t>I am</w:t>
      </w:r>
      <w:r w:rsidRPr="45929DCA" w:rsidR="398A5EDD">
        <w:rPr>
          <w:rFonts w:asciiTheme="majorHAnsi" w:hAnsiTheme="majorHAnsi" w:cstheme="majorBidi"/>
          <w:sz w:val="22"/>
        </w:rPr>
        <w:t xml:space="preserve"> proud of you because</w:t>
      </w:r>
      <w:r w:rsidRPr="5042E161" w:rsidR="7F0378A1">
        <w:rPr>
          <w:rFonts w:asciiTheme="majorHAnsi" w:hAnsiTheme="majorHAnsi" w:cstheme="majorBidi"/>
          <w:sz w:val="22"/>
        </w:rPr>
        <w:t>...</w:t>
      </w:r>
    </w:p>
    <w:p w:rsidR="398A5EDD" w:rsidP="45929DCA" w:rsidRDefault="398A5EDD" w14:paraId="5451B994" w14:textId="5A298D7E">
      <w:pPr>
        <w:spacing w:after="118" w:line="256" w:lineRule="auto"/>
        <w:ind w:left="-5" w:right="102"/>
        <w:rPr>
          <w:rFonts w:asciiTheme="majorHAnsi" w:hAnsiTheme="majorHAnsi" w:cstheme="majorBidi"/>
          <w:sz w:val="22"/>
        </w:rPr>
      </w:pPr>
      <w:r w:rsidRPr="45929DCA">
        <w:rPr>
          <w:rFonts w:asciiTheme="majorHAnsi" w:hAnsiTheme="majorHAnsi" w:cstheme="majorBidi"/>
          <w:sz w:val="22"/>
        </w:rPr>
        <w:t>You should be proud of yourself because...</w:t>
      </w:r>
    </w:p>
    <w:p w:rsidR="192670BC" w:rsidP="22CF0873" w:rsidRDefault="20231E82" w14:paraId="48266B25" w14:textId="0ABD7838">
      <w:pPr>
        <w:spacing w:after="118" w:line="256" w:lineRule="auto"/>
        <w:ind w:left="-5" w:right="102"/>
        <w:rPr>
          <w:rFonts w:asciiTheme="majorHAnsi" w:hAnsiTheme="majorHAnsi" w:cstheme="majorBidi"/>
          <w:sz w:val="22"/>
        </w:rPr>
      </w:pPr>
      <w:r w:rsidRPr="22CF0873">
        <w:rPr>
          <w:rFonts w:asciiTheme="majorHAnsi" w:hAnsiTheme="majorHAnsi" w:cstheme="majorBidi"/>
          <w:sz w:val="22"/>
        </w:rPr>
        <w:t xml:space="preserve">I can see that you have worked </w:t>
      </w:r>
      <w:bookmarkStart w:name="_Int_yqFnV51N" w:id="2"/>
      <w:proofErr w:type="gramStart"/>
      <w:r w:rsidRPr="22CF0873">
        <w:rPr>
          <w:rFonts w:asciiTheme="majorHAnsi" w:hAnsiTheme="majorHAnsi" w:cstheme="majorBidi"/>
          <w:sz w:val="22"/>
        </w:rPr>
        <w:t>really hard</w:t>
      </w:r>
      <w:bookmarkEnd w:id="2"/>
      <w:proofErr w:type="gramEnd"/>
      <w:r w:rsidRPr="22CF0873">
        <w:rPr>
          <w:rFonts w:asciiTheme="majorHAnsi" w:hAnsiTheme="majorHAnsi" w:cstheme="majorBidi"/>
          <w:sz w:val="22"/>
        </w:rPr>
        <w:t xml:space="preserve"> on this</w:t>
      </w:r>
      <w:r w:rsidRPr="22CF0873" w:rsidR="1909A032">
        <w:rPr>
          <w:rFonts w:asciiTheme="majorHAnsi" w:hAnsiTheme="majorHAnsi" w:cstheme="majorBidi"/>
          <w:sz w:val="22"/>
        </w:rPr>
        <w:t xml:space="preserve">. </w:t>
      </w:r>
      <w:r w:rsidRPr="22CF0873">
        <w:rPr>
          <w:rFonts w:asciiTheme="majorHAnsi" w:hAnsiTheme="majorHAnsi" w:cstheme="majorBidi"/>
          <w:sz w:val="22"/>
        </w:rPr>
        <w:t>Shall we ask your friends what they think? (Public praise – involve peers in looking and feedback positive praise)</w:t>
      </w:r>
    </w:p>
    <w:p w:rsidR="18E6BE99" w:rsidP="22CF0873" w:rsidRDefault="20231E82" w14:paraId="6475BCBD" w14:textId="2991918D">
      <w:pPr>
        <w:spacing w:after="118" w:line="256" w:lineRule="auto"/>
        <w:ind w:left="-5" w:right="102"/>
        <w:rPr>
          <w:rFonts w:asciiTheme="majorHAnsi" w:hAnsiTheme="majorHAnsi" w:cstheme="majorBidi"/>
          <w:sz w:val="22"/>
        </w:rPr>
      </w:pPr>
      <w:r w:rsidRPr="22CF0873">
        <w:rPr>
          <w:rFonts w:asciiTheme="majorHAnsi" w:hAnsiTheme="majorHAnsi" w:cstheme="majorBidi"/>
          <w:sz w:val="22"/>
        </w:rPr>
        <w:t xml:space="preserve">You are trying hard (name)...keep </w:t>
      </w:r>
      <w:r w:rsidRPr="22CF0873" w:rsidR="3287FBD1">
        <w:rPr>
          <w:rFonts w:asciiTheme="majorHAnsi" w:hAnsiTheme="majorHAnsi" w:cstheme="majorBidi"/>
          <w:sz w:val="22"/>
        </w:rPr>
        <w:t>going (</w:t>
      </w:r>
      <w:r w:rsidRPr="22CF0873">
        <w:rPr>
          <w:rFonts w:asciiTheme="majorHAnsi" w:hAnsiTheme="majorHAnsi" w:cstheme="majorBidi"/>
          <w:sz w:val="22"/>
        </w:rPr>
        <w:t>In the moment praise during activity)</w:t>
      </w:r>
    </w:p>
    <w:p w:rsidR="7A496F74" w:rsidP="7895333C" w:rsidRDefault="7A496F74" w14:paraId="2727E4F6" w14:textId="6414696B">
      <w:pPr>
        <w:spacing w:after="118" w:line="256" w:lineRule="auto"/>
        <w:ind w:left="-5" w:right="102"/>
        <w:rPr>
          <w:rFonts w:asciiTheme="majorHAnsi" w:hAnsiTheme="majorHAnsi" w:cstheme="majorBidi"/>
          <w:sz w:val="22"/>
        </w:rPr>
      </w:pPr>
      <w:r w:rsidRPr="7895333C">
        <w:rPr>
          <w:rFonts w:asciiTheme="majorHAnsi" w:hAnsiTheme="majorHAnsi" w:cstheme="majorBidi"/>
          <w:sz w:val="22"/>
        </w:rPr>
        <w:t>Fantastic!</w:t>
      </w:r>
      <w:r w:rsidRPr="45EC68CE">
        <w:rPr>
          <w:rFonts w:asciiTheme="majorHAnsi" w:hAnsiTheme="majorHAnsi" w:cstheme="majorBidi"/>
          <w:sz w:val="22"/>
        </w:rPr>
        <w:t xml:space="preserve"> You remembered....</w:t>
      </w:r>
    </w:p>
    <w:p w:rsidR="7A496F74" w:rsidP="74718A3C" w:rsidRDefault="7A496F74" w14:paraId="5C75B939" w14:textId="256D9039">
      <w:pPr>
        <w:spacing w:after="118" w:line="256" w:lineRule="auto"/>
        <w:ind w:left="-5" w:right="102"/>
        <w:rPr>
          <w:rFonts w:asciiTheme="majorHAnsi" w:hAnsiTheme="majorHAnsi" w:cstheme="majorBidi"/>
          <w:sz w:val="22"/>
        </w:rPr>
      </w:pPr>
      <w:r w:rsidRPr="74718A3C">
        <w:rPr>
          <w:rFonts w:asciiTheme="majorHAnsi" w:hAnsiTheme="majorHAnsi" w:cstheme="majorBidi"/>
          <w:sz w:val="22"/>
        </w:rPr>
        <w:t xml:space="preserve">Much </w:t>
      </w:r>
      <w:r w:rsidRPr="33D1CE7E">
        <w:rPr>
          <w:rFonts w:asciiTheme="majorHAnsi" w:hAnsiTheme="majorHAnsi" w:cstheme="majorBidi"/>
          <w:sz w:val="22"/>
        </w:rPr>
        <w:t>better</w:t>
      </w:r>
      <w:r w:rsidRPr="750BE9A3">
        <w:rPr>
          <w:rFonts w:asciiTheme="majorHAnsi" w:hAnsiTheme="majorHAnsi" w:cstheme="majorBidi"/>
          <w:sz w:val="22"/>
        </w:rPr>
        <w:t>...I bet you could even...</w:t>
      </w:r>
    </w:p>
    <w:p w:rsidR="7E68C087" w:rsidP="5E894C05" w:rsidRDefault="7E68C087" w14:paraId="152DB0DC" w14:textId="207DE189">
      <w:pPr>
        <w:spacing w:after="118" w:line="256" w:lineRule="auto"/>
        <w:ind w:left="-5" w:right="102"/>
        <w:rPr>
          <w:rFonts w:asciiTheme="majorHAnsi" w:hAnsiTheme="majorHAnsi" w:cstheme="majorBidi"/>
          <w:sz w:val="22"/>
        </w:rPr>
      </w:pPr>
      <w:r w:rsidRPr="5E894C05">
        <w:rPr>
          <w:rFonts w:asciiTheme="majorHAnsi" w:hAnsiTheme="majorHAnsi" w:cstheme="majorBidi"/>
          <w:sz w:val="22"/>
        </w:rPr>
        <w:t xml:space="preserve">Remember when you </w:t>
      </w:r>
      <w:bookmarkStart w:name="_Int_i28g7FxI" w:id="3"/>
      <w:r w:rsidRPr="5E894C05">
        <w:rPr>
          <w:rFonts w:asciiTheme="majorHAnsi" w:hAnsiTheme="majorHAnsi" w:cstheme="majorBidi"/>
          <w:sz w:val="22"/>
        </w:rPr>
        <w:t>couldn’t</w:t>
      </w:r>
      <w:bookmarkEnd w:id="3"/>
      <w:r w:rsidRPr="5E894C05">
        <w:rPr>
          <w:rFonts w:asciiTheme="majorHAnsi" w:hAnsiTheme="majorHAnsi" w:cstheme="majorBidi"/>
          <w:sz w:val="22"/>
        </w:rPr>
        <w:t>... but you (insert LL behaviours) and now you can....</w:t>
      </w:r>
    </w:p>
    <w:p w:rsidR="4AB3F157" w:rsidP="34650FD1" w:rsidRDefault="042DDEC6" w14:paraId="5A00CA53" w14:textId="7EF4FC2D">
      <w:pPr>
        <w:spacing w:after="118" w:line="256" w:lineRule="auto"/>
        <w:ind w:left="-5" w:right="102"/>
        <w:rPr>
          <w:rFonts w:asciiTheme="majorHAnsi" w:hAnsiTheme="majorHAnsi" w:cstheme="majorBidi"/>
          <w:sz w:val="22"/>
        </w:rPr>
      </w:pPr>
      <w:bookmarkStart w:name="_Int_gxnKRYYI" w:id="4"/>
      <w:r w:rsidRPr="34650FD1">
        <w:rPr>
          <w:rFonts w:asciiTheme="majorHAnsi" w:hAnsiTheme="majorHAnsi" w:cstheme="majorBidi"/>
          <w:sz w:val="22"/>
        </w:rPr>
        <w:t>That’s</w:t>
      </w:r>
      <w:bookmarkEnd w:id="4"/>
      <w:r w:rsidRPr="34650FD1">
        <w:rPr>
          <w:rFonts w:asciiTheme="majorHAnsi" w:hAnsiTheme="majorHAnsi" w:cstheme="majorBidi"/>
          <w:sz w:val="22"/>
        </w:rPr>
        <w:t xml:space="preserve"> a great </w:t>
      </w:r>
      <w:proofErr w:type="gramStart"/>
      <w:r w:rsidRPr="34650FD1">
        <w:rPr>
          <w:rFonts w:asciiTheme="majorHAnsi" w:hAnsiTheme="majorHAnsi" w:cstheme="majorBidi"/>
          <w:sz w:val="22"/>
        </w:rPr>
        <w:t>start,</w:t>
      </w:r>
      <w:proofErr w:type="gramEnd"/>
      <w:r w:rsidRPr="34650FD1">
        <w:rPr>
          <w:rFonts w:asciiTheme="majorHAnsi" w:hAnsiTheme="majorHAnsi" w:cstheme="majorBidi"/>
          <w:sz w:val="22"/>
        </w:rPr>
        <w:t xml:space="preserve"> I can see that </w:t>
      </w:r>
      <w:bookmarkStart w:name="_Int_QaN0cAhQ" w:id="5"/>
      <w:r w:rsidRPr="34650FD1">
        <w:rPr>
          <w:rFonts w:asciiTheme="majorHAnsi" w:hAnsiTheme="majorHAnsi" w:cstheme="majorBidi"/>
          <w:sz w:val="22"/>
        </w:rPr>
        <w:t>you’re</w:t>
      </w:r>
      <w:bookmarkEnd w:id="5"/>
      <w:r w:rsidRPr="34650FD1">
        <w:rPr>
          <w:rFonts w:asciiTheme="majorHAnsi" w:hAnsiTheme="majorHAnsi" w:cstheme="majorBidi"/>
          <w:sz w:val="22"/>
        </w:rPr>
        <w:t>...</w:t>
      </w:r>
    </w:p>
    <w:p w:rsidR="0BB005FA" w:rsidP="0BB005FA" w:rsidRDefault="50E03525" w14:paraId="6B041CB9" w14:textId="3FB2795D">
      <w:pPr>
        <w:spacing w:after="118" w:line="256" w:lineRule="auto"/>
        <w:ind w:left="-5" w:right="102"/>
        <w:rPr>
          <w:rFonts w:asciiTheme="majorHAnsi" w:hAnsiTheme="majorHAnsi" w:cstheme="majorBidi"/>
          <w:sz w:val="22"/>
        </w:rPr>
      </w:pPr>
      <w:r w:rsidRPr="5F6804BF">
        <w:rPr>
          <w:rFonts w:asciiTheme="majorHAnsi" w:hAnsiTheme="majorHAnsi" w:cstheme="majorBidi"/>
          <w:sz w:val="22"/>
        </w:rPr>
        <w:t>You must have been practising!</w:t>
      </w:r>
    </w:p>
    <w:p w:rsidR="398A5EDD" w:rsidP="41E99FAD" w:rsidRDefault="398A5EDD" w14:paraId="5B23FEE6" w14:textId="0B6D1A84">
      <w:pPr>
        <w:spacing w:after="118" w:line="256" w:lineRule="auto"/>
        <w:ind w:left="-15" w:right="102" w:firstLine="0"/>
        <w:rPr>
          <w:rFonts w:asciiTheme="majorHAnsi" w:hAnsiTheme="majorHAnsi" w:cstheme="majorBidi"/>
          <w:sz w:val="22"/>
        </w:rPr>
      </w:pPr>
      <w:r w:rsidRPr="41E99FAD">
        <w:rPr>
          <w:rFonts w:asciiTheme="majorHAnsi" w:hAnsiTheme="majorHAnsi" w:cstheme="majorBidi"/>
          <w:sz w:val="22"/>
          <w:u w:val="single"/>
        </w:rPr>
        <w:t>Pride</w:t>
      </w:r>
      <w:r w:rsidRPr="41E99FAD" w:rsidR="00060658">
        <w:rPr>
          <w:rFonts w:asciiTheme="majorHAnsi" w:hAnsiTheme="majorHAnsi" w:cstheme="majorBidi"/>
          <w:sz w:val="22"/>
          <w:u w:val="single"/>
        </w:rPr>
        <w:t xml:space="preserve"> Phrases</w:t>
      </w:r>
    </w:p>
    <w:p w:rsidR="398A5EDD" w:rsidP="45929DCA" w:rsidRDefault="398A5EDD" w14:paraId="1B9C17FD" w14:textId="68D0E9F6">
      <w:pPr>
        <w:spacing w:after="118" w:line="256" w:lineRule="auto"/>
        <w:ind w:left="-15" w:right="102" w:firstLine="0"/>
        <w:rPr>
          <w:rFonts w:asciiTheme="majorHAnsi" w:hAnsiTheme="majorHAnsi" w:cstheme="majorBidi"/>
          <w:sz w:val="22"/>
        </w:rPr>
      </w:pPr>
      <w:r w:rsidRPr="45929DCA">
        <w:rPr>
          <w:rFonts w:asciiTheme="majorHAnsi" w:hAnsiTheme="majorHAnsi" w:cstheme="majorBidi"/>
          <w:sz w:val="22"/>
        </w:rPr>
        <w:t>Tell me about it/this.</w:t>
      </w:r>
    </w:p>
    <w:p w:rsidR="398A5EDD" w:rsidP="45929DCA" w:rsidRDefault="398A5EDD" w14:paraId="4E309607" w14:textId="47CD0B58">
      <w:pPr>
        <w:spacing w:after="118" w:line="256" w:lineRule="auto"/>
        <w:ind w:left="-15" w:right="102" w:firstLine="0"/>
        <w:rPr>
          <w:rFonts w:asciiTheme="majorHAnsi" w:hAnsiTheme="majorHAnsi" w:cstheme="majorBidi"/>
          <w:sz w:val="22"/>
        </w:rPr>
      </w:pPr>
      <w:r w:rsidRPr="45929DCA">
        <w:rPr>
          <w:rFonts w:asciiTheme="majorHAnsi" w:hAnsiTheme="majorHAnsi" w:cstheme="majorBidi"/>
          <w:sz w:val="22"/>
        </w:rPr>
        <w:t>What do you like the most?</w:t>
      </w:r>
    </w:p>
    <w:p w:rsidR="398A5EDD" w:rsidP="45929DCA" w:rsidRDefault="398A5EDD" w14:paraId="2CA94B88" w14:textId="4CC5BA02">
      <w:pPr>
        <w:spacing w:after="118" w:line="256" w:lineRule="auto"/>
        <w:ind w:left="-15" w:right="102" w:firstLine="0"/>
        <w:rPr>
          <w:rFonts w:asciiTheme="majorHAnsi" w:hAnsiTheme="majorHAnsi" w:cstheme="majorBidi"/>
          <w:sz w:val="22"/>
        </w:rPr>
      </w:pPr>
      <w:r w:rsidRPr="45929DCA">
        <w:rPr>
          <w:rFonts w:asciiTheme="majorHAnsi" w:hAnsiTheme="majorHAnsi" w:cstheme="majorBidi"/>
          <w:sz w:val="22"/>
        </w:rPr>
        <w:t>Why are you proud of it?</w:t>
      </w:r>
    </w:p>
    <w:p w:rsidR="398A5EDD" w:rsidP="45929DCA" w:rsidRDefault="398A5EDD" w14:paraId="7E812897" w14:textId="7FD3EA50">
      <w:pPr>
        <w:spacing w:after="118" w:line="256" w:lineRule="auto"/>
        <w:ind w:left="-15" w:right="102" w:firstLine="0"/>
        <w:rPr>
          <w:rFonts w:asciiTheme="majorHAnsi" w:hAnsiTheme="majorHAnsi" w:cstheme="majorBidi"/>
          <w:sz w:val="22"/>
        </w:rPr>
      </w:pPr>
      <w:r w:rsidRPr="45929DCA">
        <w:rPr>
          <w:rFonts w:asciiTheme="majorHAnsi" w:hAnsiTheme="majorHAnsi" w:cstheme="majorBidi"/>
          <w:sz w:val="22"/>
        </w:rPr>
        <w:t>How do you feel?</w:t>
      </w:r>
    </w:p>
    <w:p w:rsidR="33FF6378" w:rsidP="34650FD1" w:rsidRDefault="5F76BFDA" w14:paraId="09B91434" w14:textId="68327467">
      <w:pPr>
        <w:spacing w:after="118" w:line="256" w:lineRule="auto"/>
        <w:ind w:left="-15" w:right="102" w:firstLine="0"/>
        <w:rPr>
          <w:rFonts w:asciiTheme="majorHAnsi" w:hAnsiTheme="majorHAnsi" w:cstheme="majorBidi"/>
          <w:sz w:val="22"/>
        </w:rPr>
      </w:pPr>
      <w:r w:rsidRPr="34650FD1">
        <w:rPr>
          <w:rFonts w:asciiTheme="majorHAnsi" w:hAnsiTheme="majorHAnsi" w:cstheme="majorBidi"/>
          <w:sz w:val="22"/>
        </w:rPr>
        <w:t>Who would you like to show</w:t>
      </w:r>
      <w:r w:rsidRPr="34650FD1" w:rsidR="05ECF5C4">
        <w:rPr>
          <w:rFonts w:asciiTheme="majorHAnsi" w:hAnsiTheme="majorHAnsi" w:cstheme="majorBidi"/>
          <w:sz w:val="22"/>
        </w:rPr>
        <w:t xml:space="preserve">? </w:t>
      </w:r>
      <w:r w:rsidRPr="34650FD1" w:rsidR="6BD42EAF">
        <w:rPr>
          <w:rFonts w:asciiTheme="majorHAnsi" w:hAnsiTheme="majorHAnsi" w:cstheme="majorBidi"/>
          <w:sz w:val="22"/>
        </w:rPr>
        <w:t>What do you think they will say?</w:t>
      </w:r>
    </w:p>
    <w:p w:rsidR="39FE124C" w:rsidP="39FE124C" w:rsidRDefault="485EA5E0" w14:paraId="007A06CA" w14:textId="72B72257">
      <w:pPr>
        <w:spacing w:after="118" w:line="256" w:lineRule="auto"/>
        <w:ind w:left="-15" w:right="102" w:firstLine="0"/>
        <w:rPr>
          <w:rFonts w:asciiTheme="majorHAnsi" w:hAnsiTheme="majorHAnsi" w:cstheme="majorBidi"/>
          <w:sz w:val="22"/>
        </w:rPr>
      </w:pPr>
      <w:r w:rsidRPr="224E6F32">
        <w:rPr>
          <w:rFonts w:asciiTheme="majorHAnsi" w:hAnsiTheme="majorHAnsi" w:cstheme="majorBidi"/>
          <w:sz w:val="22"/>
        </w:rPr>
        <w:t xml:space="preserve">Which learning </w:t>
      </w:r>
      <w:r w:rsidRPr="0E2CFCB6">
        <w:rPr>
          <w:rFonts w:asciiTheme="majorHAnsi" w:hAnsiTheme="majorHAnsi" w:cstheme="majorBidi"/>
          <w:sz w:val="22"/>
        </w:rPr>
        <w:t xml:space="preserve">and living </w:t>
      </w:r>
      <w:r w:rsidRPr="03FDF2FA">
        <w:rPr>
          <w:rFonts w:asciiTheme="majorHAnsi" w:hAnsiTheme="majorHAnsi" w:cstheme="majorBidi"/>
          <w:sz w:val="22"/>
        </w:rPr>
        <w:t xml:space="preserve">behaviour do </w:t>
      </w:r>
      <w:r w:rsidRPr="1B7554D3">
        <w:rPr>
          <w:rFonts w:asciiTheme="majorHAnsi" w:hAnsiTheme="majorHAnsi" w:cstheme="majorBidi"/>
          <w:sz w:val="22"/>
        </w:rPr>
        <w:t xml:space="preserve">you think you used today? </w:t>
      </w:r>
      <w:r w:rsidRPr="02A0C094">
        <w:rPr>
          <w:rFonts w:asciiTheme="majorHAnsi" w:hAnsiTheme="majorHAnsi" w:cstheme="majorBidi"/>
          <w:sz w:val="22"/>
        </w:rPr>
        <w:t xml:space="preserve">(Use display as a </w:t>
      </w:r>
      <w:r w:rsidRPr="5A26FFE1">
        <w:rPr>
          <w:rFonts w:asciiTheme="majorHAnsi" w:hAnsiTheme="majorHAnsi" w:cstheme="majorBidi"/>
          <w:sz w:val="22"/>
        </w:rPr>
        <w:t>prompt)</w:t>
      </w:r>
    </w:p>
    <w:p w:rsidR="112736DA" w:rsidP="17E3B90D" w:rsidRDefault="112736DA" w14:paraId="5040A32E" w14:textId="4C04B68B">
      <w:pPr>
        <w:spacing w:after="118" w:line="256" w:lineRule="auto"/>
        <w:ind w:left="-15" w:right="102"/>
        <w:rPr>
          <w:rFonts w:asciiTheme="majorHAnsi" w:hAnsiTheme="majorHAnsi" w:cstheme="majorBidi"/>
          <w:sz w:val="22"/>
        </w:rPr>
      </w:pPr>
      <w:r w:rsidRPr="761D01DD">
        <w:rPr>
          <w:rFonts w:asciiTheme="majorHAnsi" w:hAnsiTheme="majorHAnsi" w:cstheme="majorBidi"/>
          <w:sz w:val="22"/>
        </w:rPr>
        <w:t xml:space="preserve">Would you like to </w:t>
      </w:r>
      <w:r w:rsidRPr="041683DF">
        <w:rPr>
          <w:rFonts w:asciiTheme="majorHAnsi" w:hAnsiTheme="majorHAnsi" w:cstheme="majorBidi"/>
          <w:sz w:val="22"/>
        </w:rPr>
        <w:t xml:space="preserve">display </w:t>
      </w:r>
      <w:r w:rsidRPr="1DBA5553" w:rsidR="7BFE279E">
        <w:rPr>
          <w:rFonts w:asciiTheme="majorHAnsi" w:hAnsiTheme="majorHAnsi" w:cstheme="majorBidi"/>
          <w:sz w:val="22"/>
        </w:rPr>
        <w:t xml:space="preserve">your </w:t>
      </w:r>
      <w:r w:rsidRPr="1AC1A9FA" w:rsidR="7BFE279E">
        <w:rPr>
          <w:rFonts w:asciiTheme="majorHAnsi" w:hAnsiTheme="majorHAnsi" w:cstheme="majorBidi"/>
          <w:sz w:val="22"/>
        </w:rPr>
        <w:t>work</w:t>
      </w:r>
      <w:r w:rsidRPr="1AC1A9FA">
        <w:rPr>
          <w:rFonts w:asciiTheme="majorHAnsi" w:hAnsiTheme="majorHAnsi" w:cstheme="majorBidi"/>
          <w:sz w:val="22"/>
        </w:rPr>
        <w:t>?</w:t>
      </w:r>
      <w:r w:rsidRPr="3635606F">
        <w:rPr>
          <w:rFonts w:asciiTheme="majorHAnsi" w:hAnsiTheme="majorHAnsi" w:cstheme="majorBidi"/>
          <w:sz w:val="22"/>
        </w:rPr>
        <w:t xml:space="preserve"> </w:t>
      </w:r>
      <w:r w:rsidRPr="5510F5AF">
        <w:rPr>
          <w:rFonts w:asciiTheme="majorHAnsi" w:hAnsiTheme="majorHAnsi" w:cstheme="majorBidi"/>
          <w:sz w:val="22"/>
        </w:rPr>
        <w:t>Why?</w:t>
      </w:r>
    </w:p>
    <w:p w:rsidRPr="00503136" w:rsidR="007E31BB" w:rsidP="41E99FAD" w:rsidRDefault="00694D87" w14:paraId="6870A8A7" w14:textId="2C49A6F9">
      <w:pPr>
        <w:spacing w:after="118" w:line="256" w:lineRule="auto"/>
        <w:ind w:left="-5" w:right="88"/>
        <w:jc w:val="both"/>
        <w:rPr>
          <w:rFonts w:asciiTheme="majorHAnsi" w:hAnsiTheme="majorHAnsi" w:cstheme="majorBidi"/>
          <w:sz w:val="22"/>
          <w:u w:val="single"/>
        </w:rPr>
      </w:pPr>
      <w:r w:rsidRPr="41E99FAD">
        <w:rPr>
          <w:rFonts w:asciiTheme="majorHAnsi" w:hAnsiTheme="majorHAnsi" w:cstheme="majorBidi"/>
          <w:sz w:val="22"/>
          <w:u w:val="single"/>
        </w:rPr>
        <w:t>Rewards</w:t>
      </w:r>
    </w:p>
    <w:p w:rsidRPr="00503136" w:rsidR="007E31BB" w:rsidP="45929DCA" w:rsidRDefault="00694D87" w14:paraId="2D8B4CCE" w14:textId="597DE880">
      <w:pPr>
        <w:spacing w:after="118" w:line="256" w:lineRule="auto"/>
        <w:ind w:left="-5" w:right="88"/>
        <w:jc w:val="both"/>
        <w:rPr>
          <w:rFonts w:asciiTheme="majorHAnsi" w:hAnsiTheme="majorHAnsi" w:cstheme="majorBidi"/>
          <w:sz w:val="22"/>
        </w:rPr>
      </w:pPr>
      <w:r w:rsidRPr="45929DCA">
        <w:rPr>
          <w:rFonts w:asciiTheme="majorHAnsi" w:hAnsiTheme="majorHAnsi" w:cstheme="majorBidi"/>
          <w:sz w:val="22"/>
        </w:rPr>
        <w:t xml:space="preserve">A variety of strategies for rewards are used within the school. Some of these are outlined below: </w:t>
      </w:r>
    </w:p>
    <w:p w:rsidRPr="00503136" w:rsidR="007E31BB" w:rsidRDefault="00694D87" w14:paraId="43BF4EEF" w14:textId="1C841404">
      <w:pPr>
        <w:numPr>
          <w:ilvl w:val="0"/>
          <w:numId w:val="19"/>
        </w:numPr>
        <w:spacing w:after="23"/>
        <w:ind w:right="90" w:hanging="360"/>
        <w:rPr>
          <w:rFonts w:asciiTheme="majorHAnsi" w:hAnsiTheme="majorHAnsi" w:cstheme="majorHAnsi"/>
          <w:sz w:val="22"/>
        </w:rPr>
      </w:pPr>
      <w:r w:rsidRPr="00503136">
        <w:rPr>
          <w:rFonts w:asciiTheme="majorHAnsi" w:hAnsiTheme="majorHAnsi" w:cstheme="majorHAnsi"/>
          <w:sz w:val="22"/>
        </w:rPr>
        <w:t>Stickers</w:t>
      </w:r>
      <w:r w:rsidR="00931712">
        <w:rPr>
          <w:rFonts w:asciiTheme="majorHAnsi" w:hAnsiTheme="majorHAnsi" w:cstheme="majorHAnsi"/>
          <w:sz w:val="22"/>
        </w:rPr>
        <w:t xml:space="preserve"> (Ask me about…)</w:t>
      </w:r>
      <w:r w:rsidRPr="00503136">
        <w:rPr>
          <w:rFonts w:asciiTheme="majorHAnsi" w:hAnsiTheme="majorHAnsi" w:cstheme="majorHAnsi"/>
          <w:sz w:val="22"/>
        </w:rPr>
        <w:t xml:space="preserve">/stamps </w:t>
      </w:r>
    </w:p>
    <w:p w:rsidRPr="00503136" w:rsidR="007E31BB" w:rsidRDefault="00694D87" w14:paraId="1D440C34" w14:textId="005D1C4A">
      <w:pPr>
        <w:numPr>
          <w:ilvl w:val="0"/>
          <w:numId w:val="19"/>
        </w:numPr>
        <w:spacing w:after="20"/>
        <w:ind w:right="90" w:hanging="360"/>
        <w:rPr>
          <w:rFonts w:asciiTheme="majorHAnsi" w:hAnsiTheme="majorHAnsi" w:cstheme="majorHAnsi"/>
          <w:sz w:val="22"/>
        </w:rPr>
      </w:pPr>
      <w:r w:rsidRPr="00503136">
        <w:rPr>
          <w:rFonts w:asciiTheme="majorHAnsi" w:hAnsiTheme="majorHAnsi" w:cstheme="majorHAnsi"/>
          <w:sz w:val="22"/>
        </w:rPr>
        <w:t>Notes</w:t>
      </w:r>
      <w:r w:rsidR="005A1454">
        <w:rPr>
          <w:rFonts w:asciiTheme="majorHAnsi" w:hAnsiTheme="majorHAnsi" w:cstheme="majorHAnsi"/>
          <w:sz w:val="22"/>
        </w:rPr>
        <w:t xml:space="preserve">, </w:t>
      </w:r>
      <w:r w:rsidRPr="00503136">
        <w:rPr>
          <w:rFonts w:asciiTheme="majorHAnsi" w:hAnsiTheme="majorHAnsi" w:cstheme="majorHAnsi"/>
          <w:sz w:val="22"/>
        </w:rPr>
        <w:t>messages</w:t>
      </w:r>
      <w:r w:rsidR="005A1454">
        <w:rPr>
          <w:rFonts w:asciiTheme="majorHAnsi" w:hAnsiTheme="majorHAnsi" w:cstheme="majorHAnsi"/>
          <w:sz w:val="22"/>
        </w:rPr>
        <w:t>, emails</w:t>
      </w:r>
      <w:r w:rsidRPr="00503136">
        <w:rPr>
          <w:rFonts w:asciiTheme="majorHAnsi" w:hAnsiTheme="majorHAnsi" w:cstheme="majorHAnsi"/>
          <w:sz w:val="22"/>
        </w:rPr>
        <w:t xml:space="preserve"> home </w:t>
      </w:r>
    </w:p>
    <w:p w:rsidRPr="00503136" w:rsidR="007E31BB" w:rsidP="6CFE5315" w:rsidRDefault="56F2A659" w14:paraId="5694F783" w14:textId="0C721D84">
      <w:pPr>
        <w:numPr>
          <w:ilvl w:val="0"/>
          <w:numId w:val="19"/>
        </w:numPr>
        <w:spacing w:after="19"/>
        <w:ind w:right="90" w:hanging="360"/>
        <w:rPr>
          <w:rFonts w:asciiTheme="majorHAnsi" w:hAnsiTheme="majorHAnsi" w:cstheme="majorBidi"/>
          <w:sz w:val="22"/>
        </w:rPr>
      </w:pPr>
      <w:r w:rsidRPr="6CFE5315">
        <w:rPr>
          <w:rFonts w:asciiTheme="majorHAnsi" w:hAnsiTheme="majorHAnsi" w:cstheme="majorBidi"/>
          <w:sz w:val="22"/>
        </w:rPr>
        <w:t>Celebration A</w:t>
      </w:r>
      <w:r w:rsidRPr="6CFE5315" w:rsidR="005A1454">
        <w:rPr>
          <w:rFonts w:asciiTheme="majorHAnsi" w:hAnsiTheme="majorHAnsi" w:cstheme="majorBidi"/>
          <w:sz w:val="22"/>
        </w:rPr>
        <w:t>s</w:t>
      </w:r>
      <w:r w:rsidRPr="6CFE5315" w:rsidR="00694D87">
        <w:rPr>
          <w:rFonts w:asciiTheme="majorHAnsi" w:hAnsiTheme="majorHAnsi" w:cstheme="majorBidi"/>
          <w:sz w:val="22"/>
        </w:rPr>
        <w:t xml:space="preserve">sembly </w:t>
      </w:r>
      <w:r w:rsidRPr="6CFE5315" w:rsidR="3803F632">
        <w:rPr>
          <w:rFonts w:asciiTheme="majorHAnsi" w:hAnsiTheme="majorHAnsi" w:cstheme="majorBidi"/>
          <w:sz w:val="22"/>
        </w:rPr>
        <w:t>A</w:t>
      </w:r>
      <w:r w:rsidRPr="6CFE5315" w:rsidR="00694D87">
        <w:rPr>
          <w:rFonts w:asciiTheme="majorHAnsi" w:hAnsiTheme="majorHAnsi" w:cstheme="majorBidi"/>
          <w:sz w:val="22"/>
        </w:rPr>
        <w:t xml:space="preserve">wards (Star of the Week) </w:t>
      </w:r>
    </w:p>
    <w:p w:rsidR="1B79EFCD" w:rsidP="6CFE5315" w:rsidRDefault="1B79EFCD" w14:paraId="6C1689B1" w14:textId="77382129">
      <w:pPr>
        <w:numPr>
          <w:ilvl w:val="0"/>
          <w:numId w:val="19"/>
        </w:numPr>
        <w:spacing w:after="19"/>
        <w:ind w:right="90" w:hanging="360"/>
        <w:rPr>
          <w:rFonts w:asciiTheme="majorHAnsi" w:hAnsiTheme="majorHAnsi" w:cstheme="majorBidi"/>
          <w:color w:val="000000" w:themeColor="text1"/>
          <w:szCs w:val="20"/>
        </w:rPr>
      </w:pPr>
      <w:r w:rsidRPr="6CFE5315">
        <w:rPr>
          <w:rFonts w:asciiTheme="majorHAnsi" w:hAnsiTheme="majorHAnsi" w:cstheme="majorBidi"/>
          <w:color w:val="000000" w:themeColor="text1"/>
          <w:sz w:val="22"/>
        </w:rPr>
        <w:t>The Golden Book</w:t>
      </w:r>
    </w:p>
    <w:p w:rsidR="1B79EFCD" w:rsidP="6CFE5315" w:rsidRDefault="1B79EFCD" w14:paraId="2F72FAA9" w14:textId="2F65DB2E">
      <w:pPr>
        <w:numPr>
          <w:ilvl w:val="0"/>
          <w:numId w:val="19"/>
        </w:numPr>
        <w:spacing w:after="19"/>
        <w:ind w:right="90" w:hanging="360"/>
        <w:rPr>
          <w:rFonts w:asciiTheme="majorHAnsi" w:hAnsiTheme="majorHAnsi" w:cstheme="majorBidi"/>
          <w:color w:val="000000" w:themeColor="text1"/>
          <w:szCs w:val="20"/>
        </w:rPr>
      </w:pPr>
      <w:r w:rsidRPr="6CFE5315">
        <w:rPr>
          <w:rFonts w:asciiTheme="majorHAnsi" w:hAnsiTheme="majorHAnsi" w:cstheme="majorBidi"/>
          <w:color w:val="000000" w:themeColor="text1"/>
          <w:sz w:val="22"/>
        </w:rPr>
        <w:t>Headteacher’s Awards</w:t>
      </w:r>
    </w:p>
    <w:p w:rsidR="004041AA" w:rsidP="004041AA" w:rsidRDefault="00694D87" w14:paraId="266A65F6" w14:textId="77777777">
      <w:pPr>
        <w:numPr>
          <w:ilvl w:val="0"/>
          <w:numId w:val="19"/>
        </w:numPr>
        <w:spacing w:after="19"/>
        <w:ind w:right="90" w:hanging="360"/>
        <w:rPr>
          <w:rFonts w:asciiTheme="majorHAnsi" w:hAnsiTheme="majorHAnsi" w:cstheme="majorHAnsi"/>
          <w:sz w:val="22"/>
        </w:rPr>
      </w:pPr>
      <w:r w:rsidRPr="45929DCA">
        <w:rPr>
          <w:rFonts w:asciiTheme="majorHAnsi" w:hAnsiTheme="majorHAnsi" w:cstheme="majorBidi"/>
          <w:sz w:val="22"/>
        </w:rPr>
        <w:t xml:space="preserve">Special responsibilities/privileges </w:t>
      </w:r>
    </w:p>
    <w:p w:rsidR="004041AA" w:rsidP="004041AA" w:rsidRDefault="22ABAFAD" w14:paraId="10EEA9BB" w14:textId="2CED082A">
      <w:pPr>
        <w:numPr>
          <w:ilvl w:val="0"/>
          <w:numId w:val="19"/>
        </w:numPr>
        <w:spacing w:after="19"/>
        <w:ind w:right="90" w:hanging="360"/>
        <w:rPr>
          <w:rFonts w:asciiTheme="majorHAnsi" w:hAnsiTheme="majorHAnsi" w:cstheme="majorHAnsi"/>
          <w:sz w:val="22"/>
        </w:rPr>
      </w:pPr>
      <w:r w:rsidRPr="004041AA">
        <w:rPr>
          <w:rFonts w:asciiTheme="majorHAnsi" w:hAnsiTheme="majorHAnsi" w:cstheme="majorBidi"/>
          <w:color w:val="000000" w:themeColor="text1"/>
          <w:sz w:val="22"/>
        </w:rPr>
        <w:t>House points</w:t>
      </w:r>
      <w:r w:rsidRPr="004041AA" w:rsidR="004041AA">
        <w:rPr>
          <w:rFonts w:asciiTheme="majorHAnsi" w:hAnsiTheme="majorHAnsi" w:cstheme="majorBidi"/>
          <w:color w:val="000000" w:themeColor="text1"/>
          <w:sz w:val="22"/>
        </w:rPr>
        <w:t xml:space="preserve"> </w:t>
      </w:r>
      <w:r w:rsidRPr="004041AA" w:rsidR="00BA6EC2">
        <w:rPr>
          <w:rFonts w:asciiTheme="majorHAnsi" w:hAnsiTheme="majorHAnsi" w:cstheme="majorBidi"/>
          <w:color w:val="000000" w:themeColor="text1"/>
          <w:sz w:val="22"/>
        </w:rPr>
        <w:t>(Anson, Wellington, Halifax, Sterling</w:t>
      </w:r>
      <w:r w:rsidR="00BA6EC2">
        <w:rPr>
          <w:rFonts w:asciiTheme="majorHAnsi" w:hAnsiTheme="majorHAnsi" w:cstheme="majorBidi"/>
          <w:color w:val="000000" w:themeColor="text1"/>
          <w:sz w:val="22"/>
        </w:rPr>
        <w:t xml:space="preserve">) </w:t>
      </w:r>
      <w:r w:rsidR="00A12288">
        <w:rPr>
          <w:rFonts w:asciiTheme="majorHAnsi" w:hAnsiTheme="majorHAnsi" w:cstheme="majorBidi"/>
          <w:color w:val="000000" w:themeColor="text1"/>
          <w:sz w:val="22"/>
        </w:rPr>
        <w:t>in relation to our focused Learning and Living Behaviours</w:t>
      </w:r>
      <w:r w:rsidR="00BA6EC2">
        <w:rPr>
          <w:rFonts w:asciiTheme="majorHAnsi" w:hAnsiTheme="majorHAnsi" w:cstheme="majorBidi"/>
          <w:color w:val="000000" w:themeColor="text1"/>
          <w:sz w:val="22"/>
        </w:rPr>
        <w:t>.</w:t>
      </w:r>
    </w:p>
    <w:p w:rsidRPr="0024194A" w:rsidR="6CFE5315" w:rsidP="34650FD1" w:rsidRDefault="22ABAFAD" w14:paraId="3D7D862D" w14:textId="3F5DEA34">
      <w:pPr>
        <w:numPr>
          <w:ilvl w:val="0"/>
          <w:numId w:val="19"/>
        </w:numPr>
        <w:spacing w:after="19"/>
        <w:ind w:right="90" w:hanging="360"/>
        <w:rPr>
          <w:rFonts w:asciiTheme="majorHAnsi" w:hAnsiTheme="majorHAnsi" w:cstheme="majorBidi"/>
          <w:sz w:val="22"/>
        </w:rPr>
      </w:pPr>
      <w:bookmarkStart w:name="_Int_zJlMjcW6" w:id="6"/>
      <w:r w:rsidRPr="34650FD1">
        <w:rPr>
          <w:rFonts w:asciiTheme="majorHAnsi" w:hAnsiTheme="majorHAnsi" w:cstheme="majorBidi"/>
          <w:color w:val="000000" w:themeColor="text1"/>
          <w:sz w:val="22"/>
        </w:rPr>
        <w:lastRenderedPageBreak/>
        <w:t>Showcasing</w:t>
      </w:r>
      <w:bookmarkEnd w:id="6"/>
      <w:r w:rsidRPr="34650FD1">
        <w:rPr>
          <w:rFonts w:asciiTheme="majorHAnsi" w:hAnsiTheme="majorHAnsi" w:cstheme="majorBidi"/>
          <w:color w:val="000000" w:themeColor="text1"/>
          <w:sz w:val="22"/>
        </w:rPr>
        <w:t xml:space="preserve"> finished pieces of work/observations of skill and process – </w:t>
      </w:r>
      <w:r w:rsidRPr="34650FD1" w:rsidR="46856BB9">
        <w:rPr>
          <w:rFonts w:asciiTheme="majorHAnsi" w:hAnsiTheme="majorHAnsi" w:cstheme="majorBidi"/>
          <w:color w:val="000000" w:themeColor="text1"/>
          <w:sz w:val="22"/>
        </w:rPr>
        <w:t>D</w:t>
      </w:r>
      <w:r w:rsidRPr="34650FD1">
        <w:rPr>
          <w:rFonts w:asciiTheme="majorHAnsi" w:hAnsiTheme="majorHAnsi" w:cstheme="majorBidi"/>
          <w:color w:val="000000" w:themeColor="text1"/>
          <w:sz w:val="22"/>
        </w:rPr>
        <w:t>isplays, Tapestry, Newsletter</w:t>
      </w:r>
    </w:p>
    <w:p w:rsidRPr="0024194A" w:rsidR="0024194A" w:rsidP="70143A72" w:rsidRDefault="0024194A" w14:paraId="67A49243" w14:textId="1C9618AC">
      <w:pPr>
        <w:numPr>
          <w:ilvl w:val="0"/>
          <w:numId w:val="19"/>
        </w:numPr>
        <w:spacing w:after="19"/>
        <w:ind w:right="90" w:hanging="360"/>
        <w:rPr>
          <w:rFonts w:asciiTheme="majorHAnsi" w:hAnsiTheme="majorHAnsi" w:cstheme="majorBidi"/>
          <w:sz w:val="22"/>
        </w:rPr>
      </w:pPr>
      <w:r w:rsidRPr="70143A72">
        <w:rPr>
          <w:rFonts w:asciiTheme="majorHAnsi" w:hAnsiTheme="majorHAnsi" w:cstheme="majorBidi"/>
          <w:color w:val="000000" w:themeColor="text1"/>
          <w:sz w:val="22"/>
        </w:rPr>
        <w:t>Class Dojo recognition and rewards (linked to Learning and Living Behaviours/</w:t>
      </w:r>
      <w:r w:rsidRPr="70143A72" w:rsidR="623917F7">
        <w:rPr>
          <w:rFonts w:asciiTheme="majorHAnsi" w:hAnsiTheme="majorHAnsi" w:cstheme="majorBidi"/>
          <w:color w:val="000000" w:themeColor="text1"/>
          <w:sz w:val="22"/>
        </w:rPr>
        <w:t>S</w:t>
      </w:r>
      <w:r w:rsidRPr="70143A72">
        <w:rPr>
          <w:rFonts w:asciiTheme="majorHAnsi" w:hAnsiTheme="majorHAnsi" w:cstheme="majorBidi"/>
          <w:color w:val="000000" w:themeColor="text1"/>
          <w:sz w:val="22"/>
        </w:rPr>
        <w:t xml:space="preserve">chool </w:t>
      </w:r>
      <w:r w:rsidRPr="70143A72" w:rsidR="51D17926">
        <w:rPr>
          <w:rFonts w:asciiTheme="majorHAnsi" w:hAnsiTheme="majorHAnsi" w:cstheme="majorBidi"/>
          <w:color w:val="000000" w:themeColor="text1"/>
          <w:sz w:val="22"/>
        </w:rPr>
        <w:t>V</w:t>
      </w:r>
      <w:r w:rsidRPr="70143A72">
        <w:rPr>
          <w:rFonts w:asciiTheme="majorHAnsi" w:hAnsiTheme="majorHAnsi" w:cstheme="majorBidi"/>
          <w:color w:val="000000" w:themeColor="text1"/>
          <w:sz w:val="22"/>
        </w:rPr>
        <w:t>alues</w:t>
      </w:r>
      <w:r w:rsidRPr="70143A72" w:rsidR="00F40E5F">
        <w:rPr>
          <w:rFonts w:asciiTheme="majorHAnsi" w:hAnsiTheme="majorHAnsi" w:cstheme="majorBidi"/>
          <w:color w:val="000000" w:themeColor="text1"/>
          <w:sz w:val="22"/>
        </w:rPr>
        <w:t>)</w:t>
      </w:r>
      <w:r w:rsidRPr="70143A72">
        <w:rPr>
          <w:rFonts w:asciiTheme="majorHAnsi" w:hAnsiTheme="majorHAnsi" w:cstheme="majorBidi"/>
          <w:color w:val="000000" w:themeColor="text1"/>
          <w:sz w:val="22"/>
        </w:rPr>
        <w:t xml:space="preserve"> </w:t>
      </w:r>
    </w:p>
    <w:p w:rsidR="0024194A" w:rsidP="70143A72" w:rsidRDefault="0024194A" w14:paraId="28DDD955" w14:textId="65FAE4E5">
      <w:pPr>
        <w:spacing w:after="19"/>
        <w:ind w:left="360" w:right="90" w:firstLine="0"/>
        <w:rPr>
          <w:rFonts w:asciiTheme="majorHAnsi" w:hAnsiTheme="majorHAnsi" w:cstheme="majorBidi"/>
          <w:color w:val="000000" w:themeColor="text1"/>
          <w:sz w:val="22"/>
          <w:u w:val="single"/>
        </w:rPr>
      </w:pPr>
      <w:r w:rsidRPr="70143A72">
        <w:rPr>
          <w:rFonts w:asciiTheme="majorHAnsi" w:hAnsiTheme="majorHAnsi" w:cstheme="majorBidi"/>
          <w:color w:val="000000" w:themeColor="text1"/>
          <w:sz w:val="22"/>
          <w:u w:val="single"/>
        </w:rPr>
        <w:t>Class Dojo</w:t>
      </w:r>
    </w:p>
    <w:p w:rsidR="0024194A" w:rsidP="70143A72" w:rsidRDefault="0024194A" w14:paraId="64E37C11" w14:textId="5A6FF23D">
      <w:pPr>
        <w:spacing w:after="19"/>
        <w:ind w:left="360" w:right="90" w:firstLine="0"/>
        <w:rPr>
          <w:rFonts w:asciiTheme="majorHAnsi" w:hAnsiTheme="majorHAnsi" w:cstheme="majorBidi"/>
          <w:color w:val="000000" w:themeColor="text1"/>
          <w:sz w:val="22"/>
        </w:rPr>
      </w:pPr>
      <w:r w:rsidRPr="70143A72">
        <w:rPr>
          <w:rFonts w:asciiTheme="majorHAnsi" w:hAnsiTheme="majorHAnsi" w:cstheme="majorBidi"/>
          <w:color w:val="000000" w:themeColor="text1"/>
          <w:sz w:val="22"/>
        </w:rPr>
        <w:t xml:space="preserve">Class Dojo is used as a mechanism to promote positive behaviours around the school quickly and easily, promoting consistency in approach across the </w:t>
      </w:r>
      <w:r w:rsidRPr="70143A72" w:rsidR="0176C437">
        <w:rPr>
          <w:rFonts w:asciiTheme="majorHAnsi" w:hAnsiTheme="majorHAnsi" w:cstheme="majorBidi"/>
          <w:color w:val="000000" w:themeColor="text1"/>
          <w:sz w:val="22"/>
        </w:rPr>
        <w:t xml:space="preserve">whole </w:t>
      </w:r>
      <w:r w:rsidRPr="70143A72">
        <w:rPr>
          <w:rFonts w:asciiTheme="majorHAnsi" w:hAnsiTheme="majorHAnsi" w:cstheme="majorBidi"/>
          <w:color w:val="000000" w:themeColor="text1"/>
          <w:sz w:val="22"/>
        </w:rPr>
        <w:t xml:space="preserve">school. Real-time feedback instantly </w:t>
      </w:r>
      <w:r w:rsidRPr="70143A72" w:rsidR="78CF30A7">
        <w:rPr>
          <w:rFonts w:asciiTheme="majorHAnsi" w:hAnsiTheme="majorHAnsi" w:cstheme="majorBidi"/>
          <w:color w:val="000000" w:themeColor="text1"/>
          <w:sz w:val="22"/>
        </w:rPr>
        <w:t>encourages</w:t>
      </w:r>
      <w:r w:rsidRPr="70143A72">
        <w:rPr>
          <w:rFonts w:asciiTheme="majorHAnsi" w:hAnsiTheme="majorHAnsi" w:cstheme="majorBidi"/>
          <w:color w:val="000000" w:themeColor="text1"/>
          <w:sz w:val="22"/>
        </w:rPr>
        <w:t xml:space="preserve"> children to </w:t>
      </w:r>
      <w:r w:rsidRPr="70143A72" w:rsidR="00F40E5F">
        <w:rPr>
          <w:rFonts w:asciiTheme="majorHAnsi" w:hAnsiTheme="majorHAnsi" w:cstheme="majorBidi"/>
          <w:color w:val="000000" w:themeColor="text1"/>
          <w:sz w:val="22"/>
        </w:rPr>
        <w:t>choose</w:t>
      </w:r>
      <w:r w:rsidRPr="70143A72">
        <w:rPr>
          <w:rFonts w:asciiTheme="majorHAnsi" w:hAnsiTheme="majorHAnsi" w:cstheme="majorBidi"/>
          <w:color w:val="000000" w:themeColor="text1"/>
          <w:sz w:val="22"/>
        </w:rPr>
        <w:t xml:space="preserve"> positive behaviours through visual and auditory prompts, rather than verbal prompts</w:t>
      </w:r>
      <w:r w:rsidRPr="70143A72" w:rsidR="00F40E5F">
        <w:rPr>
          <w:rFonts w:asciiTheme="majorHAnsi" w:hAnsiTheme="majorHAnsi" w:cstheme="majorBidi"/>
          <w:color w:val="000000" w:themeColor="text1"/>
          <w:sz w:val="22"/>
        </w:rPr>
        <w:t>, leading to a calm classroom for all.</w:t>
      </w:r>
      <w:r w:rsidRPr="70143A72">
        <w:rPr>
          <w:rFonts w:asciiTheme="majorHAnsi" w:hAnsiTheme="majorHAnsi" w:cstheme="majorBidi"/>
          <w:color w:val="000000" w:themeColor="text1"/>
          <w:sz w:val="22"/>
        </w:rPr>
        <w:t xml:space="preserve"> The extrinsic motivation of receiving ‘Dojo Points’ will eventually develop intrinsic motivation within classrooms, leading to all children making increasingly positive behaviour choices. </w:t>
      </w:r>
    </w:p>
    <w:p w:rsidR="00F40E5F" w:rsidP="70143A72" w:rsidRDefault="00F40E5F" w14:paraId="0BAE3793" w14:textId="77777777">
      <w:pPr>
        <w:spacing w:after="19"/>
        <w:ind w:right="90"/>
        <w:rPr>
          <w:rFonts w:asciiTheme="majorHAnsi" w:hAnsiTheme="majorHAnsi" w:cstheme="majorBidi"/>
          <w:color w:val="000000" w:themeColor="text1"/>
          <w:sz w:val="22"/>
        </w:rPr>
      </w:pPr>
    </w:p>
    <w:p w:rsidR="00F40E5F" w:rsidP="70143A72" w:rsidRDefault="00F40E5F" w14:paraId="70341CC6" w14:textId="10A62A48">
      <w:pPr>
        <w:spacing w:after="19"/>
        <w:ind w:right="90"/>
        <w:rPr>
          <w:rFonts w:asciiTheme="majorHAnsi" w:hAnsiTheme="majorHAnsi" w:cstheme="majorBidi"/>
          <w:color w:val="000000" w:themeColor="text1"/>
          <w:sz w:val="22"/>
        </w:rPr>
      </w:pPr>
      <w:r w:rsidRPr="70143A72">
        <w:rPr>
          <w:rFonts w:asciiTheme="majorHAnsi" w:hAnsiTheme="majorHAnsi" w:cstheme="majorBidi"/>
          <w:color w:val="000000" w:themeColor="text1"/>
          <w:sz w:val="22"/>
        </w:rPr>
        <w:t>Children can achieve ‘Dojo Points’ through the following categories:</w:t>
      </w:r>
    </w:p>
    <w:p w:rsidR="00F40E5F" w:rsidP="00F40E5F" w:rsidRDefault="00F40E5F" w14:paraId="08189479" w14:textId="4131ED1E">
      <w:pPr>
        <w:spacing w:after="19"/>
        <w:ind w:right="90"/>
        <w:rPr>
          <w:rFonts w:asciiTheme="majorHAnsi" w:hAnsiTheme="majorHAnsi" w:cstheme="majorBidi"/>
          <w:color w:val="000000" w:themeColor="text1"/>
          <w:sz w:val="22"/>
          <w:highlight w:val="yellow"/>
        </w:rPr>
      </w:pPr>
      <w:r w:rsidRPr="00F40E5F">
        <w:rPr>
          <w:rFonts w:asciiTheme="majorHAnsi" w:hAnsiTheme="majorHAnsi" w:cstheme="majorBidi"/>
          <w:noProof/>
          <w:color w:val="000000" w:themeColor="text1"/>
          <w:sz w:val="22"/>
          <w:highlight w:val="yellow"/>
        </w:rPr>
        <w:drawing>
          <wp:inline distT="0" distB="0" distL="0" distR="0" wp14:anchorId="3362799B" wp14:editId="70A38330">
            <wp:extent cx="3672840" cy="2447303"/>
            <wp:effectExtent l="0" t="0" r="3810" b="0"/>
            <wp:docPr id="7" name="Picture 6" descr="A screenshot of a computer game&#10;&#10;AI-generated content may be incorrect.">
              <a:extLst xmlns:a="http://schemas.openxmlformats.org/drawingml/2006/main">
                <a:ext uri="{FF2B5EF4-FFF2-40B4-BE49-F238E27FC236}">
                  <a16:creationId xmlns:a16="http://schemas.microsoft.com/office/drawing/2014/main" id="{319D155E-FBD1-4CD3-1E1F-E771B1F44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game&#10;&#10;AI-generated content may be incorrect.">
                      <a:extLst>
                        <a:ext uri="{FF2B5EF4-FFF2-40B4-BE49-F238E27FC236}">
                          <a16:creationId xmlns:a16="http://schemas.microsoft.com/office/drawing/2014/main" id="{319D155E-FBD1-4CD3-1E1F-E771B1F44786}"/>
                        </a:ext>
                      </a:extLst>
                    </pic:cNvPr>
                    <pic:cNvPicPr>
                      <a:picLocks noChangeAspect="1"/>
                    </pic:cNvPicPr>
                  </pic:nvPicPr>
                  <pic:blipFill>
                    <a:blip r:embed="rId25"/>
                    <a:stretch>
                      <a:fillRect/>
                    </a:stretch>
                  </pic:blipFill>
                  <pic:spPr>
                    <a:xfrm>
                      <a:off x="0" y="0"/>
                      <a:ext cx="3685411" cy="2455679"/>
                    </a:xfrm>
                    <a:prstGeom prst="rect">
                      <a:avLst/>
                    </a:prstGeom>
                  </pic:spPr>
                </pic:pic>
              </a:graphicData>
            </a:graphic>
          </wp:inline>
        </w:drawing>
      </w:r>
    </w:p>
    <w:p w:rsidR="00F40E5F" w:rsidP="706E32EC" w:rsidRDefault="00F40E5F" w14:paraId="6F918115" w14:textId="604511B4">
      <w:pPr>
        <w:spacing w:after="19"/>
        <w:ind w:right="90"/>
        <w:rPr>
          <w:rFonts w:asciiTheme="majorHAnsi" w:hAnsiTheme="majorHAnsi" w:cstheme="majorBidi"/>
          <w:color w:val="000000" w:themeColor="text1"/>
          <w:sz w:val="22"/>
        </w:rPr>
      </w:pPr>
      <w:r w:rsidRPr="706E32EC">
        <w:rPr>
          <w:rFonts w:asciiTheme="majorHAnsi" w:hAnsiTheme="majorHAnsi" w:cstheme="majorBidi"/>
          <w:color w:val="000000" w:themeColor="text1"/>
          <w:sz w:val="22"/>
        </w:rPr>
        <w:t xml:space="preserve">To ensure consistency, posters are displayed in each classroom and examples of positive behaviours are detailed to ensure equity for all children. </w:t>
      </w:r>
    </w:p>
    <w:p w:rsidR="00F40E5F" w:rsidP="706E32EC" w:rsidRDefault="00F40E5F" w14:paraId="2522438C" w14:textId="77777777">
      <w:pPr>
        <w:spacing w:after="19"/>
        <w:ind w:right="90"/>
        <w:rPr>
          <w:rFonts w:asciiTheme="majorHAnsi" w:hAnsiTheme="majorHAnsi" w:cstheme="majorBidi"/>
          <w:color w:val="000000" w:themeColor="text1"/>
          <w:sz w:val="22"/>
        </w:rPr>
      </w:pPr>
    </w:p>
    <w:p w:rsidR="00F40E5F" w:rsidP="706E32EC" w:rsidRDefault="00F40E5F" w14:paraId="028924BA" w14:textId="3AA9BE05">
      <w:pPr>
        <w:spacing w:after="19"/>
        <w:ind w:right="90"/>
        <w:rPr>
          <w:rFonts w:asciiTheme="majorHAnsi" w:hAnsiTheme="majorHAnsi" w:cstheme="majorBidi"/>
          <w:color w:val="000000" w:themeColor="text1"/>
          <w:sz w:val="22"/>
        </w:rPr>
      </w:pPr>
      <w:r w:rsidRPr="706E32EC">
        <w:rPr>
          <w:rFonts w:asciiTheme="majorHAnsi" w:hAnsiTheme="majorHAnsi" w:cstheme="majorBidi"/>
          <w:color w:val="000000" w:themeColor="text1"/>
          <w:sz w:val="22"/>
        </w:rPr>
        <w:t xml:space="preserve">Children </w:t>
      </w:r>
      <w:proofErr w:type="gramStart"/>
      <w:r w:rsidRPr="706E32EC">
        <w:rPr>
          <w:rFonts w:asciiTheme="majorHAnsi" w:hAnsiTheme="majorHAnsi" w:cstheme="majorBidi"/>
          <w:color w:val="000000" w:themeColor="text1"/>
          <w:sz w:val="22"/>
        </w:rPr>
        <w:t>are able to</w:t>
      </w:r>
      <w:proofErr w:type="gramEnd"/>
      <w:r w:rsidRPr="706E32EC">
        <w:rPr>
          <w:rFonts w:asciiTheme="majorHAnsi" w:hAnsiTheme="majorHAnsi" w:cstheme="majorBidi"/>
          <w:color w:val="000000" w:themeColor="text1"/>
          <w:sz w:val="22"/>
        </w:rPr>
        <w:t xml:space="preserve"> earn rewards through Class Dojo which are awarded weekly:</w:t>
      </w:r>
    </w:p>
    <w:p w:rsidRPr="0024194A" w:rsidR="00F40E5F" w:rsidP="00F40E5F" w:rsidRDefault="00F40E5F" w14:paraId="68A6CD78" w14:textId="457BDDD8">
      <w:pPr>
        <w:spacing w:after="19"/>
        <w:ind w:right="90"/>
        <w:rPr>
          <w:rFonts w:asciiTheme="majorHAnsi" w:hAnsiTheme="majorHAnsi" w:cstheme="majorBidi"/>
          <w:color w:val="000000" w:themeColor="text1"/>
          <w:sz w:val="22"/>
          <w:highlight w:val="yellow"/>
        </w:rPr>
      </w:pPr>
      <w:r w:rsidRPr="00F40E5F">
        <w:rPr>
          <w:rFonts w:asciiTheme="majorHAnsi" w:hAnsiTheme="majorHAnsi" w:cstheme="majorBidi"/>
          <w:noProof/>
          <w:color w:val="000000" w:themeColor="text1"/>
          <w:sz w:val="22"/>
          <w:highlight w:val="yellow"/>
        </w:rPr>
        <w:drawing>
          <wp:inline distT="0" distB="0" distL="0" distR="0" wp14:anchorId="3BFA879A" wp14:editId="58C1BF0D">
            <wp:extent cx="3520440" cy="2429274"/>
            <wp:effectExtent l="0" t="0" r="3810" b="9525"/>
            <wp:docPr id="4" name="Picture 3" descr="A list of cartoon monsters&#10;&#10;AI-generated content may be incorrect.">
              <a:extLst xmlns:a="http://schemas.openxmlformats.org/drawingml/2006/main">
                <a:ext uri="{FF2B5EF4-FFF2-40B4-BE49-F238E27FC236}">
                  <a16:creationId xmlns:a16="http://schemas.microsoft.com/office/drawing/2014/main" id="{961D8132-E87F-E257-D460-D88A6532BE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list of cartoon monsters&#10;&#10;AI-generated content may be incorrect.">
                      <a:extLst>
                        <a:ext uri="{FF2B5EF4-FFF2-40B4-BE49-F238E27FC236}">
                          <a16:creationId xmlns:a16="http://schemas.microsoft.com/office/drawing/2014/main" id="{961D8132-E87F-E257-D460-D88A6532BE4C}"/>
                        </a:ext>
                      </a:extLst>
                    </pic:cNvPr>
                    <pic:cNvPicPr>
                      <a:picLocks noChangeAspect="1"/>
                    </pic:cNvPicPr>
                  </pic:nvPicPr>
                  <pic:blipFill>
                    <a:blip r:embed="rId26"/>
                    <a:stretch>
                      <a:fillRect/>
                    </a:stretch>
                  </pic:blipFill>
                  <pic:spPr>
                    <a:xfrm>
                      <a:off x="0" y="0"/>
                      <a:ext cx="3525020" cy="2432435"/>
                    </a:xfrm>
                    <a:prstGeom prst="rect">
                      <a:avLst/>
                    </a:prstGeom>
                  </pic:spPr>
                </pic:pic>
              </a:graphicData>
            </a:graphic>
          </wp:inline>
        </w:drawing>
      </w:r>
      <w:r>
        <w:rPr>
          <w:rFonts w:asciiTheme="majorHAnsi" w:hAnsiTheme="majorHAnsi" w:cstheme="majorBidi"/>
          <w:color w:val="000000" w:themeColor="text1"/>
          <w:sz w:val="22"/>
          <w:highlight w:val="yellow"/>
        </w:rPr>
        <w:t xml:space="preserve"> </w:t>
      </w:r>
    </w:p>
    <w:p w:rsidR="6CFE5315" w:rsidP="00F40E5F" w:rsidRDefault="6CFE5315" w14:paraId="1422BCA8" w14:textId="14C799FA">
      <w:pPr>
        <w:spacing w:after="19"/>
        <w:ind w:right="90"/>
        <w:rPr>
          <w:rFonts w:asciiTheme="majorHAnsi" w:hAnsiTheme="majorHAnsi" w:cstheme="majorBidi"/>
          <w:color w:val="000000" w:themeColor="text1"/>
          <w:szCs w:val="20"/>
        </w:rPr>
      </w:pPr>
    </w:p>
    <w:p w:rsidRPr="00503136" w:rsidR="007E31BB" w:rsidP="41E99FAD" w:rsidRDefault="00694D87" w14:paraId="7326B782" w14:textId="77777777">
      <w:pPr>
        <w:pStyle w:val="Heading2"/>
        <w:spacing w:after="116"/>
        <w:ind w:left="0" w:right="0" w:firstLine="0"/>
        <w:rPr>
          <w:rFonts w:asciiTheme="majorHAnsi" w:hAnsiTheme="majorHAnsi" w:cstheme="majorBidi"/>
          <w:b/>
          <w:bCs/>
          <w:sz w:val="22"/>
          <w:highlight w:val="green"/>
        </w:rPr>
      </w:pPr>
      <w:r w:rsidRPr="41E99FAD">
        <w:rPr>
          <w:rFonts w:asciiTheme="majorHAnsi" w:hAnsiTheme="majorHAnsi" w:cstheme="majorBidi"/>
          <w:b/>
          <w:bCs/>
          <w:sz w:val="22"/>
        </w:rPr>
        <w:t>Sanctions</w:t>
      </w:r>
      <w:r w:rsidRPr="41E99FAD">
        <w:rPr>
          <w:rFonts w:asciiTheme="majorHAnsi" w:hAnsiTheme="majorHAnsi" w:cstheme="majorBidi"/>
          <w:b/>
          <w:bCs/>
          <w:sz w:val="22"/>
          <w:u w:val="none"/>
        </w:rPr>
        <w:t xml:space="preserve"> </w:t>
      </w:r>
    </w:p>
    <w:p w:rsidRPr="00503136" w:rsidR="007E31BB" w:rsidRDefault="00694D87" w14:paraId="2F5ADC35" w14:textId="77777777">
      <w:pPr>
        <w:spacing w:after="139"/>
        <w:ind w:left="-5" w:right="90"/>
        <w:rPr>
          <w:rFonts w:asciiTheme="majorHAnsi" w:hAnsiTheme="majorHAnsi" w:cstheme="majorHAnsi"/>
          <w:sz w:val="22"/>
        </w:rPr>
      </w:pPr>
      <w:r w:rsidRPr="00503136">
        <w:rPr>
          <w:rFonts w:asciiTheme="majorHAnsi" w:hAnsiTheme="majorHAnsi" w:cstheme="majorHAnsi"/>
          <w:sz w:val="22"/>
        </w:rPr>
        <w:t xml:space="preserve">When dealing with difficult behaviour, there are three main considerations: </w:t>
      </w:r>
    </w:p>
    <w:p w:rsidRPr="00503136" w:rsidR="007E31BB" w:rsidRDefault="00694D87" w14:paraId="4BBE98F9" w14:textId="0096BADB">
      <w:pPr>
        <w:numPr>
          <w:ilvl w:val="0"/>
          <w:numId w:val="20"/>
        </w:numPr>
        <w:spacing w:after="22"/>
        <w:ind w:right="90" w:hanging="360"/>
        <w:rPr>
          <w:rFonts w:asciiTheme="majorHAnsi" w:hAnsiTheme="majorHAnsi" w:cstheme="majorHAnsi"/>
          <w:sz w:val="22"/>
        </w:rPr>
      </w:pPr>
      <w:r w:rsidRPr="00503136">
        <w:rPr>
          <w:rFonts w:asciiTheme="majorHAnsi" w:hAnsiTheme="majorHAnsi" w:cstheme="majorHAnsi"/>
          <w:sz w:val="22"/>
        </w:rPr>
        <w:t xml:space="preserve">Care for the individual </w:t>
      </w:r>
      <w:r w:rsidRPr="00503136" w:rsidR="009D0D53">
        <w:rPr>
          <w:rFonts w:asciiTheme="majorHAnsi" w:hAnsiTheme="majorHAnsi" w:cstheme="majorHAnsi"/>
          <w:sz w:val="22"/>
        </w:rPr>
        <w:t>involved.</w:t>
      </w:r>
      <w:r w:rsidRPr="00503136">
        <w:rPr>
          <w:rFonts w:asciiTheme="majorHAnsi" w:hAnsiTheme="majorHAnsi" w:cstheme="majorHAnsi"/>
          <w:sz w:val="22"/>
        </w:rPr>
        <w:t xml:space="preserve"> </w:t>
      </w:r>
    </w:p>
    <w:p w:rsidRPr="00503136" w:rsidR="007E31BB" w:rsidRDefault="00694D87" w14:paraId="69FF5961" w14:textId="77777777">
      <w:pPr>
        <w:numPr>
          <w:ilvl w:val="0"/>
          <w:numId w:val="20"/>
        </w:numPr>
        <w:spacing w:after="19"/>
        <w:ind w:right="90" w:hanging="360"/>
        <w:rPr>
          <w:rFonts w:asciiTheme="majorHAnsi" w:hAnsiTheme="majorHAnsi" w:cstheme="majorHAnsi"/>
          <w:sz w:val="22"/>
        </w:rPr>
      </w:pPr>
      <w:r w:rsidRPr="00503136">
        <w:rPr>
          <w:rFonts w:asciiTheme="majorHAnsi" w:hAnsiTheme="majorHAnsi" w:cstheme="majorHAnsi"/>
          <w:sz w:val="22"/>
        </w:rPr>
        <w:t xml:space="preserve">Ensuring a prompt, fair and consistent response </w:t>
      </w:r>
    </w:p>
    <w:p w:rsidRPr="00503136" w:rsidR="007E31BB" w:rsidP="009D3AF6" w:rsidRDefault="00694D87" w14:paraId="2AE39D8F" w14:textId="2ED19B8B">
      <w:pPr>
        <w:numPr>
          <w:ilvl w:val="0"/>
          <w:numId w:val="20"/>
        </w:numPr>
        <w:spacing w:after="0"/>
        <w:ind w:right="90" w:hanging="360"/>
        <w:rPr>
          <w:rFonts w:asciiTheme="majorHAnsi" w:hAnsiTheme="majorHAnsi" w:cstheme="majorBidi"/>
          <w:sz w:val="22"/>
        </w:rPr>
      </w:pPr>
      <w:r w:rsidRPr="009D3AF6">
        <w:rPr>
          <w:rFonts w:asciiTheme="majorHAnsi" w:hAnsiTheme="majorHAnsi" w:cstheme="majorBidi"/>
          <w:sz w:val="22"/>
        </w:rPr>
        <w:lastRenderedPageBreak/>
        <w:t xml:space="preserve">Meeting with parents/carers if the behaviour is a cause for </w:t>
      </w:r>
      <w:r w:rsidRPr="009D3AF6" w:rsidR="009D0D53">
        <w:rPr>
          <w:rFonts w:asciiTheme="majorHAnsi" w:hAnsiTheme="majorHAnsi" w:cstheme="majorBidi"/>
          <w:sz w:val="22"/>
        </w:rPr>
        <w:t>concern.</w:t>
      </w:r>
      <w:r w:rsidRPr="009D3AF6">
        <w:rPr>
          <w:rFonts w:asciiTheme="majorHAnsi" w:hAnsiTheme="majorHAnsi" w:cstheme="majorBidi"/>
          <w:sz w:val="22"/>
        </w:rPr>
        <w:t xml:space="preserve"> </w:t>
      </w:r>
    </w:p>
    <w:p w:rsidR="009D3AF6" w:rsidP="009D3AF6" w:rsidRDefault="009D3AF6" w14:paraId="0E2FE11B" w14:textId="2A626C90">
      <w:pPr>
        <w:spacing w:after="0"/>
        <w:ind w:left="0" w:right="90"/>
        <w:rPr>
          <w:rFonts w:asciiTheme="majorHAnsi" w:hAnsiTheme="majorHAnsi" w:cstheme="majorBidi"/>
          <w:sz w:val="22"/>
        </w:rPr>
      </w:pPr>
    </w:p>
    <w:p w:rsidRPr="00503136" w:rsidR="007E31BB" w:rsidRDefault="00694D87" w14:paraId="79203EF4" w14:textId="77777777">
      <w:pPr>
        <w:spacing w:after="139"/>
        <w:ind w:left="-5" w:right="90"/>
        <w:rPr>
          <w:rFonts w:asciiTheme="majorHAnsi" w:hAnsiTheme="majorHAnsi" w:cstheme="majorHAnsi"/>
          <w:sz w:val="22"/>
        </w:rPr>
      </w:pPr>
      <w:r w:rsidRPr="45929DCA">
        <w:rPr>
          <w:rFonts w:asciiTheme="majorHAnsi" w:hAnsiTheme="majorHAnsi" w:cstheme="majorBidi"/>
          <w:sz w:val="22"/>
        </w:rPr>
        <w:t xml:space="preserve">The school may use one or more of the following sanctions in response to unacceptable behaviour: </w:t>
      </w:r>
    </w:p>
    <w:p w:rsidRPr="00513812" w:rsidR="468081D7" w:rsidP="34650FD1" w:rsidRDefault="468081D7" w14:paraId="4592F6D7" w14:textId="39BFA12F">
      <w:pPr>
        <w:pStyle w:val="ListParagraph"/>
        <w:numPr>
          <w:ilvl w:val="0"/>
          <w:numId w:val="35"/>
        </w:numPr>
        <w:spacing w:after="22"/>
        <w:ind w:right="90"/>
        <w:rPr>
          <w:rFonts w:asciiTheme="majorHAnsi" w:hAnsiTheme="majorHAnsi" w:cstheme="majorBidi"/>
          <w:sz w:val="22"/>
        </w:rPr>
      </w:pPr>
      <w:r w:rsidRPr="34650FD1">
        <w:rPr>
          <w:rFonts w:asciiTheme="majorHAnsi" w:hAnsiTheme="majorHAnsi" w:cstheme="majorBidi"/>
          <w:sz w:val="22"/>
        </w:rPr>
        <w:t>Active ignoring and praising others (if appropriate/safe to do so)</w:t>
      </w:r>
      <w:r>
        <w:br/>
      </w:r>
      <w:r w:rsidRPr="34650FD1" w:rsidR="007D3309">
        <w:rPr>
          <w:rFonts w:asciiTheme="majorHAnsi" w:hAnsiTheme="majorHAnsi" w:cstheme="majorBidi"/>
          <w:sz w:val="22"/>
        </w:rPr>
        <w:t>‘</w:t>
      </w:r>
      <w:r w:rsidRPr="34650FD1" w:rsidR="00CE4D9B">
        <w:rPr>
          <w:rFonts w:asciiTheme="majorHAnsi" w:hAnsiTheme="majorHAnsi" w:cstheme="majorBidi"/>
          <w:sz w:val="22"/>
        </w:rPr>
        <w:t xml:space="preserve">I have got 5 children sitting listening, looking at me… </w:t>
      </w:r>
      <w:r w:rsidRPr="34650FD1" w:rsidR="00067117">
        <w:rPr>
          <w:rFonts w:asciiTheme="majorHAnsi" w:hAnsiTheme="majorHAnsi" w:cstheme="majorBidi"/>
          <w:sz w:val="22"/>
        </w:rPr>
        <w:t>n</w:t>
      </w:r>
      <w:r w:rsidRPr="34650FD1" w:rsidR="00CE4D9B">
        <w:rPr>
          <w:rFonts w:asciiTheme="majorHAnsi" w:hAnsiTheme="majorHAnsi" w:cstheme="majorBidi"/>
          <w:sz w:val="22"/>
        </w:rPr>
        <w:t xml:space="preserve">ow I </w:t>
      </w:r>
      <w:bookmarkStart w:name="_Int_EW5ow5Mq" w:id="7"/>
      <w:r w:rsidRPr="34650FD1" w:rsidR="00CE4D9B">
        <w:rPr>
          <w:rFonts w:asciiTheme="majorHAnsi" w:hAnsiTheme="majorHAnsi" w:cstheme="majorBidi"/>
          <w:sz w:val="22"/>
        </w:rPr>
        <w:t>have got</w:t>
      </w:r>
      <w:bookmarkEnd w:id="7"/>
      <w:r w:rsidRPr="34650FD1" w:rsidR="00CE4D9B">
        <w:rPr>
          <w:rFonts w:asciiTheme="majorHAnsi" w:hAnsiTheme="majorHAnsi" w:cstheme="majorBidi"/>
          <w:sz w:val="22"/>
        </w:rPr>
        <w:t xml:space="preserve"> 7 children… etc.</w:t>
      </w:r>
      <w:r w:rsidRPr="34650FD1" w:rsidR="00067117">
        <w:rPr>
          <w:rFonts w:asciiTheme="majorHAnsi" w:hAnsiTheme="majorHAnsi" w:cstheme="majorBidi"/>
          <w:sz w:val="22"/>
        </w:rPr>
        <w:t xml:space="preserve"> Fantastic, I now have the whole class who are ready for their learning</w:t>
      </w:r>
      <w:r w:rsidRPr="34650FD1" w:rsidR="56A8DFD2">
        <w:rPr>
          <w:rFonts w:asciiTheme="majorHAnsi" w:hAnsiTheme="majorHAnsi" w:cstheme="majorBidi"/>
          <w:sz w:val="22"/>
        </w:rPr>
        <w:t>.’</w:t>
      </w:r>
    </w:p>
    <w:p w:rsidR="006B0ED5" w:rsidP="006B0ED5" w:rsidRDefault="006B0ED5" w14:paraId="77140C87" w14:textId="34E1D7AE">
      <w:pPr>
        <w:spacing w:after="22"/>
        <w:ind w:left="720" w:right="90" w:firstLine="0"/>
        <w:rPr>
          <w:rFonts w:asciiTheme="majorHAnsi" w:hAnsiTheme="majorHAnsi" w:cstheme="majorBidi"/>
          <w:sz w:val="22"/>
        </w:rPr>
      </w:pPr>
      <w:r>
        <w:rPr>
          <w:rFonts w:asciiTheme="majorHAnsi" w:hAnsiTheme="majorHAnsi" w:cstheme="majorBidi"/>
          <w:sz w:val="22"/>
        </w:rPr>
        <w:t>‘</w:t>
      </w:r>
      <w:r w:rsidR="008212A6">
        <w:rPr>
          <w:rFonts w:asciiTheme="majorHAnsi" w:hAnsiTheme="majorHAnsi" w:cstheme="majorBidi"/>
          <w:sz w:val="22"/>
        </w:rPr>
        <w:t xml:space="preserve">Everybody look at … she is sat ready for learning.’ </w:t>
      </w:r>
    </w:p>
    <w:p w:rsidR="005E7DAF" w:rsidP="34650FD1" w:rsidRDefault="00CA6E2E" w14:paraId="74124099" w14:textId="4AEEF158">
      <w:pPr>
        <w:spacing w:after="22"/>
        <w:ind w:left="720" w:right="90" w:firstLine="0"/>
        <w:rPr>
          <w:rFonts w:asciiTheme="majorHAnsi" w:hAnsiTheme="majorHAnsi" w:cstheme="majorBidi"/>
          <w:sz w:val="22"/>
        </w:rPr>
      </w:pPr>
      <w:r w:rsidRPr="34650FD1">
        <w:rPr>
          <w:rFonts w:asciiTheme="majorHAnsi" w:hAnsiTheme="majorHAnsi" w:cstheme="majorBidi"/>
          <w:sz w:val="22"/>
        </w:rPr>
        <w:t xml:space="preserve">‘I am really proud of you… you are being a </w:t>
      </w:r>
      <w:r w:rsidRPr="34650FD1" w:rsidR="00296AB9">
        <w:rPr>
          <w:rFonts w:asciiTheme="majorHAnsi" w:hAnsiTheme="majorHAnsi" w:cstheme="majorBidi"/>
          <w:sz w:val="22"/>
        </w:rPr>
        <w:t>super sitter</w:t>
      </w:r>
      <w:r w:rsidRPr="34650FD1" w:rsidR="04115ED1">
        <w:rPr>
          <w:rFonts w:asciiTheme="majorHAnsi" w:hAnsiTheme="majorHAnsi" w:cstheme="majorBidi"/>
          <w:sz w:val="22"/>
        </w:rPr>
        <w:t>.’</w:t>
      </w:r>
      <w:r w:rsidRPr="34650FD1" w:rsidR="00296AB9">
        <w:rPr>
          <w:rFonts w:asciiTheme="majorHAnsi" w:hAnsiTheme="majorHAnsi" w:cstheme="majorBidi"/>
          <w:sz w:val="22"/>
        </w:rPr>
        <w:t xml:space="preserve"> </w:t>
      </w:r>
    </w:p>
    <w:p w:rsidRPr="00513812" w:rsidR="00B32AF1" w:rsidP="00513812" w:rsidRDefault="00694D87" w14:paraId="2BA4477D" w14:textId="35001687">
      <w:pPr>
        <w:pStyle w:val="ListParagraph"/>
        <w:numPr>
          <w:ilvl w:val="0"/>
          <w:numId w:val="35"/>
        </w:numPr>
        <w:spacing w:after="22"/>
        <w:ind w:right="90"/>
        <w:rPr>
          <w:rFonts w:asciiTheme="majorHAnsi" w:hAnsiTheme="majorHAnsi" w:cstheme="majorBidi"/>
          <w:sz w:val="22"/>
        </w:rPr>
      </w:pPr>
      <w:r w:rsidRPr="00513812">
        <w:rPr>
          <w:rFonts w:asciiTheme="majorHAnsi" w:hAnsiTheme="majorHAnsi" w:cstheme="majorBidi"/>
          <w:sz w:val="22"/>
        </w:rPr>
        <w:t>A verbal re</w:t>
      </w:r>
      <w:r w:rsidRPr="00513812" w:rsidR="0060D6EC">
        <w:rPr>
          <w:rFonts w:asciiTheme="majorHAnsi" w:hAnsiTheme="majorHAnsi" w:cstheme="majorBidi"/>
          <w:sz w:val="22"/>
        </w:rPr>
        <w:t xml:space="preserve">minder of </w:t>
      </w:r>
      <w:r w:rsidRPr="00513812" w:rsidR="000D38E4">
        <w:rPr>
          <w:rFonts w:asciiTheme="majorHAnsi" w:hAnsiTheme="majorHAnsi" w:cstheme="majorBidi"/>
          <w:sz w:val="22"/>
        </w:rPr>
        <w:t>C</w:t>
      </w:r>
      <w:r w:rsidRPr="00513812" w:rsidR="05256709">
        <w:rPr>
          <w:rFonts w:asciiTheme="majorHAnsi" w:hAnsiTheme="majorHAnsi" w:cstheme="majorBidi"/>
          <w:sz w:val="22"/>
        </w:rPr>
        <w:t xml:space="preserve">lass </w:t>
      </w:r>
      <w:r w:rsidRPr="00513812" w:rsidR="000D38E4">
        <w:rPr>
          <w:rFonts w:asciiTheme="majorHAnsi" w:hAnsiTheme="majorHAnsi" w:cstheme="majorBidi"/>
          <w:sz w:val="22"/>
        </w:rPr>
        <w:t>C</w:t>
      </w:r>
      <w:r w:rsidRPr="00513812" w:rsidR="05256709">
        <w:rPr>
          <w:rFonts w:asciiTheme="majorHAnsi" w:hAnsiTheme="majorHAnsi" w:cstheme="majorBidi"/>
          <w:sz w:val="22"/>
        </w:rPr>
        <w:t>harter expectations</w:t>
      </w:r>
      <w:r w:rsidR="007C5E65">
        <w:rPr>
          <w:rFonts w:asciiTheme="majorHAnsi" w:hAnsiTheme="majorHAnsi" w:cstheme="majorBidi"/>
          <w:sz w:val="22"/>
        </w:rPr>
        <w:t xml:space="preserve"> to the class</w:t>
      </w:r>
    </w:p>
    <w:p w:rsidRPr="00004E96" w:rsidR="005A4DCE" w:rsidP="005A4DCE" w:rsidRDefault="00004E96" w14:paraId="0CDE44FD" w14:textId="32F976B2">
      <w:pPr>
        <w:spacing w:after="22"/>
        <w:ind w:left="720" w:right="90" w:firstLine="0"/>
        <w:rPr>
          <w:rFonts w:asciiTheme="majorHAnsi" w:hAnsiTheme="majorHAnsi" w:cstheme="majorBidi"/>
          <w:sz w:val="22"/>
        </w:rPr>
      </w:pPr>
      <w:r>
        <w:rPr>
          <w:rFonts w:asciiTheme="majorHAnsi" w:hAnsiTheme="majorHAnsi" w:cstheme="majorBidi"/>
          <w:sz w:val="22"/>
        </w:rPr>
        <w:t xml:space="preserve">‘What is </w:t>
      </w:r>
      <w:r w:rsidR="00CA7542">
        <w:rPr>
          <w:rFonts w:asciiTheme="majorHAnsi" w:hAnsiTheme="majorHAnsi" w:cstheme="majorBidi"/>
          <w:sz w:val="22"/>
        </w:rPr>
        <w:t>on our class charter?’</w:t>
      </w:r>
    </w:p>
    <w:p w:rsidR="05256709" w:rsidP="00513812" w:rsidRDefault="05256709" w14:paraId="7489C36C" w14:textId="6B06F32B">
      <w:pPr>
        <w:numPr>
          <w:ilvl w:val="0"/>
          <w:numId w:val="35"/>
        </w:numPr>
        <w:spacing w:after="22"/>
        <w:ind w:right="90"/>
        <w:rPr>
          <w:rFonts w:asciiTheme="majorHAnsi" w:hAnsiTheme="majorHAnsi" w:cstheme="majorBidi"/>
          <w:color w:val="000000" w:themeColor="text1"/>
          <w:sz w:val="22"/>
        </w:rPr>
      </w:pPr>
      <w:r w:rsidRPr="45929DCA">
        <w:rPr>
          <w:rFonts w:asciiTheme="majorHAnsi" w:hAnsiTheme="majorHAnsi" w:cstheme="majorBidi"/>
          <w:color w:val="000000" w:themeColor="text1"/>
          <w:sz w:val="22"/>
        </w:rPr>
        <w:t xml:space="preserve">A </w:t>
      </w:r>
      <w:r w:rsidR="00B20B9D">
        <w:rPr>
          <w:rFonts w:asciiTheme="majorHAnsi" w:hAnsiTheme="majorHAnsi" w:cstheme="majorBidi"/>
          <w:color w:val="000000" w:themeColor="text1"/>
          <w:sz w:val="22"/>
        </w:rPr>
        <w:t xml:space="preserve">direct </w:t>
      </w:r>
      <w:r w:rsidRPr="45929DCA">
        <w:rPr>
          <w:rFonts w:asciiTheme="majorHAnsi" w:hAnsiTheme="majorHAnsi" w:cstheme="majorBidi"/>
          <w:color w:val="000000" w:themeColor="text1"/>
          <w:sz w:val="22"/>
        </w:rPr>
        <w:t xml:space="preserve">verbal prompt </w:t>
      </w:r>
      <w:r w:rsidR="00CE5314">
        <w:rPr>
          <w:rFonts w:asciiTheme="majorHAnsi" w:hAnsiTheme="majorHAnsi" w:cstheme="majorBidi"/>
          <w:color w:val="000000" w:themeColor="text1"/>
          <w:sz w:val="22"/>
        </w:rPr>
        <w:t xml:space="preserve">to the child </w:t>
      </w:r>
      <w:r w:rsidRPr="45929DCA">
        <w:rPr>
          <w:rFonts w:asciiTheme="majorHAnsi" w:hAnsiTheme="majorHAnsi" w:cstheme="majorBidi"/>
          <w:color w:val="000000" w:themeColor="text1"/>
          <w:sz w:val="22"/>
        </w:rPr>
        <w:t xml:space="preserve">about </w:t>
      </w:r>
      <w:r w:rsidRPr="45929DCA" w:rsidR="5E95755F">
        <w:rPr>
          <w:rFonts w:asciiTheme="majorHAnsi" w:hAnsiTheme="majorHAnsi" w:cstheme="majorBidi"/>
          <w:color w:val="000000" w:themeColor="text1"/>
          <w:sz w:val="22"/>
        </w:rPr>
        <w:t>their behaviour and the impact it is having on others</w:t>
      </w:r>
    </w:p>
    <w:p w:rsidR="00290463" w:rsidP="00290463" w:rsidRDefault="001C7DDC" w14:paraId="3FEC5C91" w14:textId="69D60D4F">
      <w:pPr>
        <w:spacing w:after="22"/>
        <w:ind w:left="720" w:right="90" w:firstLine="0"/>
        <w:rPr>
          <w:rFonts w:asciiTheme="majorHAnsi" w:hAnsiTheme="majorHAnsi" w:cstheme="majorBidi"/>
          <w:color w:val="000000" w:themeColor="text1"/>
          <w:sz w:val="22"/>
        </w:rPr>
      </w:pPr>
      <w:r>
        <w:rPr>
          <w:rFonts w:asciiTheme="majorHAnsi" w:hAnsiTheme="majorHAnsi" w:cstheme="majorBidi"/>
          <w:color w:val="000000" w:themeColor="text1"/>
          <w:sz w:val="22"/>
        </w:rPr>
        <w:t>‘</w:t>
      </w:r>
      <w:r w:rsidR="00EA4E66">
        <w:rPr>
          <w:rFonts w:asciiTheme="majorHAnsi" w:hAnsiTheme="majorHAnsi" w:cstheme="majorBidi"/>
          <w:color w:val="000000" w:themeColor="text1"/>
          <w:sz w:val="22"/>
        </w:rPr>
        <w:t>… is trying to learn, can you help them? How can you do this?’</w:t>
      </w:r>
    </w:p>
    <w:p w:rsidR="00314F79" w:rsidP="00314F79" w:rsidRDefault="05256709" w14:paraId="4D91D3BD" w14:textId="77777777">
      <w:pPr>
        <w:numPr>
          <w:ilvl w:val="0"/>
          <w:numId w:val="35"/>
        </w:numPr>
        <w:spacing w:after="22"/>
        <w:ind w:right="90"/>
        <w:rPr>
          <w:rFonts w:asciiTheme="majorHAnsi" w:hAnsiTheme="majorHAnsi" w:cstheme="majorBidi"/>
          <w:color w:val="000000" w:themeColor="text1"/>
          <w:sz w:val="22"/>
        </w:rPr>
      </w:pPr>
      <w:r w:rsidRPr="45929DCA">
        <w:rPr>
          <w:rFonts w:asciiTheme="majorHAnsi" w:hAnsiTheme="majorHAnsi" w:cstheme="majorBidi"/>
          <w:color w:val="000000" w:themeColor="text1"/>
          <w:sz w:val="22"/>
        </w:rPr>
        <w:t xml:space="preserve">A warning about </w:t>
      </w:r>
      <w:r w:rsidRPr="45929DCA" w:rsidR="781A6B2E">
        <w:rPr>
          <w:rFonts w:asciiTheme="majorHAnsi" w:hAnsiTheme="majorHAnsi" w:cstheme="majorBidi"/>
          <w:color w:val="000000" w:themeColor="text1"/>
          <w:sz w:val="22"/>
        </w:rPr>
        <w:t xml:space="preserve">‘Time in’ </w:t>
      </w:r>
      <w:r w:rsidR="00127AAA">
        <w:rPr>
          <w:rFonts w:asciiTheme="majorHAnsi" w:hAnsiTheme="majorHAnsi" w:cstheme="majorBidi"/>
          <w:color w:val="000000" w:themeColor="text1"/>
          <w:sz w:val="22"/>
        </w:rPr>
        <w:t>(time within the classroom</w:t>
      </w:r>
      <w:r w:rsidR="003E194B">
        <w:rPr>
          <w:rFonts w:asciiTheme="majorHAnsi" w:hAnsiTheme="majorHAnsi" w:cstheme="majorBidi"/>
          <w:color w:val="000000" w:themeColor="text1"/>
          <w:sz w:val="22"/>
        </w:rPr>
        <w:t xml:space="preserve">) </w:t>
      </w:r>
    </w:p>
    <w:p w:rsidRPr="00314F79" w:rsidR="00125887" w:rsidP="00314F79" w:rsidRDefault="00314F79" w14:paraId="595D5C49" w14:textId="1D253E39">
      <w:pPr>
        <w:numPr>
          <w:ilvl w:val="0"/>
          <w:numId w:val="35"/>
        </w:numPr>
        <w:spacing w:after="22"/>
        <w:ind w:right="90"/>
        <w:rPr>
          <w:rFonts w:asciiTheme="majorHAnsi" w:hAnsiTheme="majorHAnsi" w:cstheme="majorBidi"/>
          <w:color w:val="000000" w:themeColor="text1"/>
          <w:sz w:val="22"/>
        </w:rPr>
      </w:pPr>
      <w:r>
        <w:rPr>
          <w:rFonts w:asciiTheme="majorHAnsi" w:hAnsiTheme="majorHAnsi" w:cstheme="majorBidi"/>
          <w:color w:val="000000" w:themeColor="text1"/>
          <w:sz w:val="22"/>
        </w:rPr>
        <w:t>‘Time in’</w:t>
      </w:r>
      <w:r>
        <w:rPr>
          <w:rFonts w:asciiTheme="majorHAnsi" w:hAnsiTheme="majorHAnsi" w:cstheme="majorBidi"/>
          <w:color w:val="000000" w:themeColor="text1"/>
          <w:sz w:val="22"/>
        </w:rPr>
        <w:br/>
      </w:r>
      <w:r w:rsidRPr="00314F79">
        <w:rPr>
          <w:rFonts w:asciiTheme="majorHAnsi" w:hAnsiTheme="majorHAnsi" w:cstheme="majorBidi"/>
          <w:color w:val="000000" w:themeColor="text1"/>
          <w:sz w:val="22"/>
        </w:rPr>
        <w:t xml:space="preserve"> </w:t>
      </w:r>
      <w:r w:rsidRPr="00314F79" w:rsidR="00125887">
        <w:rPr>
          <w:rFonts w:asciiTheme="majorHAnsi" w:hAnsiTheme="majorHAnsi" w:cstheme="majorBidi"/>
          <w:color w:val="000000" w:themeColor="text1"/>
          <w:sz w:val="22"/>
        </w:rPr>
        <w:t>‘</w:t>
      </w:r>
      <w:r w:rsidRPr="00314F79" w:rsidR="000D38E4">
        <w:rPr>
          <w:rFonts w:asciiTheme="majorHAnsi" w:hAnsiTheme="majorHAnsi" w:cstheme="majorBidi"/>
          <w:color w:val="000000" w:themeColor="text1"/>
          <w:sz w:val="22"/>
        </w:rPr>
        <w:t>Because you have not followed our Class Charter/expectations</w:t>
      </w:r>
      <w:r w:rsidRPr="00314F79" w:rsidR="00C34D72">
        <w:rPr>
          <w:rFonts w:asciiTheme="majorHAnsi" w:hAnsiTheme="majorHAnsi" w:cstheme="majorBidi"/>
          <w:color w:val="000000" w:themeColor="text1"/>
          <w:sz w:val="22"/>
        </w:rPr>
        <w:t xml:space="preserve">, I would like you to </w:t>
      </w:r>
      <w:r w:rsidR="00F022A8">
        <w:rPr>
          <w:rFonts w:asciiTheme="majorHAnsi" w:hAnsiTheme="majorHAnsi" w:cstheme="majorBidi"/>
          <w:color w:val="000000" w:themeColor="text1"/>
          <w:sz w:val="22"/>
        </w:rPr>
        <w:t>have some thinking time/reflection time</w:t>
      </w:r>
      <w:r w:rsidR="008C130F">
        <w:rPr>
          <w:rFonts w:asciiTheme="majorHAnsi" w:hAnsiTheme="majorHAnsi" w:cstheme="majorBidi"/>
          <w:color w:val="000000" w:themeColor="text1"/>
          <w:sz w:val="22"/>
        </w:rPr>
        <w:t>.’</w:t>
      </w:r>
    </w:p>
    <w:p w:rsidR="00C03594" w:rsidP="35AF93AE" w:rsidRDefault="003E194B" w14:paraId="0BDDD66C" w14:textId="1A24782D">
      <w:pPr>
        <w:pStyle w:val="ListParagraph"/>
        <w:spacing w:after="22"/>
        <w:ind w:right="90" w:firstLine="720"/>
        <w:rPr>
          <w:rFonts w:asciiTheme="majorHAnsi" w:hAnsiTheme="majorHAnsi" w:cstheme="majorBidi"/>
          <w:color w:val="000000" w:themeColor="text1"/>
          <w:sz w:val="22"/>
        </w:rPr>
      </w:pPr>
      <w:r w:rsidRPr="35AF93AE">
        <w:rPr>
          <w:rFonts w:asciiTheme="majorHAnsi" w:hAnsiTheme="majorHAnsi" w:cstheme="majorBidi"/>
          <w:color w:val="000000" w:themeColor="text1"/>
          <w:sz w:val="22"/>
        </w:rPr>
        <w:t xml:space="preserve">- </w:t>
      </w:r>
      <w:r w:rsidRPr="35AF93AE" w:rsidR="7BD4E946">
        <w:rPr>
          <w:rFonts w:asciiTheme="majorHAnsi" w:hAnsiTheme="majorHAnsi" w:cstheme="majorBidi"/>
          <w:b/>
          <w:bCs/>
          <w:color w:val="000000" w:themeColor="text1"/>
          <w:sz w:val="22"/>
        </w:rPr>
        <w:t>Thinking time</w:t>
      </w:r>
      <w:r w:rsidRPr="35AF93AE" w:rsidR="7BD4E946">
        <w:rPr>
          <w:rFonts w:asciiTheme="majorHAnsi" w:hAnsiTheme="majorHAnsi" w:cstheme="majorBidi"/>
          <w:color w:val="000000" w:themeColor="text1"/>
          <w:sz w:val="22"/>
        </w:rPr>
        <w:t xml:space="preserve"> </w:t>
      </w:r>
      <w:r w:rsidRPr="35AF93AE" w:rsidR="00246692">
        <w:rPr>
          <w:rFonts w:asciiTheme="majorHAnsi" w:hAnsiTheme="majorHAnsi" w:cstheme="majorBidi"/>
          <w:color w:val="000000" w:themeColor="text1"/>
          <w:sz w:val="22"/>
        </w:rPr>
        <w:t xml:space="preserve">- </w:t>
      </w:r>
      <w:r w:rsidRPr="35AF93AE" w:rsidR="7BD4E946">
        <w:rPr>
          <w:rFonts w:asciiTheme="majorHAnsi" w:hAnsiTheme="majorHAnsi" w:cstheme="majorBidi"/>
          <w:color w:val="000000" w:themeColor="text1"/>
          <w:sz w:val="22"/>
        </w:rPr>
        <w:t>sand timer</w:t>
      </w:r>
      <w:r w:rsidRPr="35AF93AE" w:rsidR="00A4043C">
        <w:rPr>
          <w:rFonts w:asciiTheme="majorHAnsi" w:hAnsiTheme="majorHAnsi" w:cstheme="majorBidi"/>
          <w:color w:val="000000" w:themeColor="text1"/>
          <w:sz w:val="22"/>
        </w:rPr>
        <w:t xml:space="preserve"> (2 minutes)</w:t>
      </w:r>
      <w:r w:rsidRPr="35AF93AE" w:rsidR="7BD4E946">
        <w:rPr>
          <w:rFonts w:asciiTheme="majorHAnsi" w:hAnsiTheme="majorHAnsi" w:cstheme="majorBidi"/>
          <w:color w:val="000000" w:themeColor="text1"/>
          <w:sz w:val="22"/>
        </w:rPr>
        <w:t xml:space="preserve">, sitting near an adult, sitting </w:t>
      </w:r>
      <w:r w:rsidRPr="35AF93AE" w:rsidR="1B88FE2A">
        <w:rPr>
          <w:rFonts w:asciiTheme="majorHAnsi" w:hAnsiTheme="majorHAnsi" w:cstheme="majorBidi"/>
          <w:color w:val="000000" w:themeColor="text1"/>
          <w:sz w:val="22"/>
        </w:rPr>
        <w:t>a</w:t>
      </w:r>
      <w:r w:rsidRPr="35AF93AE" w:rsidR="7BD4E946">
        <w:rPr>
          <w:rFonts w:asciiTheme="majorHAnsi" w:hAnsiTheme="majorHAnsi" w:cstheme="majorBidi"/>
          <w:color w:val="000000" w:themeColor="text1"/>
          <w:sz w:val="22"/>
        </w:rPr>
        <w:t>way from the group</w:t>
      </w:r>
      <w:r w:rsidRPr="35AF93AE" w:rsidR="00DA74C2">
        <w:rPr>
          <w:rFonts w:asciiTheme="majorHAnsi" w:hAnsiTheme="majorHAnsi" w:cstheme="majorBidi"/>
          <w:color w:val="000000" w:themeColor="text1"/>
          <w:sz w:val="22"/>
        </w:rPr>
        <w:t>.</w:t>
      </w:r>
    </w:p>
    <w:p w:rsidRPr="00C03594" w:rsidR="7BD4E946" w:rsidP="007D45E2" w:rsidRDefault="00C03594" w14:paraId="2E79C4B2" w14:textId="092561DA">
      <w:pPr>
        <w:pStyle w:val="ListParagraph"/>
        <w:spacing w:after="22"/>
        <w:ind w:left="1440" w:right="90" w:firstLine="0"/>
        <w:rPr>
          <w:rFonts w:asciiTheme="majorHAnsi" w:hAnsiTheme="majorHAnsi" w:cstheme="majorBidi"/>
          <w:color w:val="000000" w:themeColor="text1"/>
          <w:sz w:val="22"/>
        </w:rPr>
      </w:pPr>
      <w:r>
        <w:rPr>
          <w:rFonts w:asciiTheme="majorHAnsi" w:hAnsiTheme="majorHAnsi" w:cstheme="majorBidi"/>
          <w:color w:val="000000" w:themeColor="text1"/>
          <w:sz w:val="22"/>
        </w:rPr>
        <w:t xml:space="preserve">- </w:t>
      </w:r>
      <w:r w:rsidRPr="00600E7C" w:rsidR="7BD4E946">
        <w:rPr>
          <w:rFonts w:asciiTheme="majorHAnsi" w:hAnsiTheme="majorHAnsi" w:cstheme="majorBidi"/>
          <w:b/>
          <w:bCs/>
          <w:color w:val="000000" w:themeColor="text1"/>
          <w:sz w:val="22"/>
        </w:rPr>
        <w:t>Reflection time</w:t>
      </w:r>
      <w:r w:rsidR="00246692">
        <w:rPr>
          <w:rFonts w:asciiTheme="majorHAnsi" w:hAnsiTheme="majorHAnsi" w:cstheme="majorBidi"/>
          <w:b/>
          <w:bCs/>
          <w:color w:val="000000" w:themeColor="text1"/>
          <w:sz w:val="22"/>
        </w:rPr>
        <w:t xml:space="preserve"> with another adult</w:t>
      </w:r>
      <w:r w:rsidRPr="45929DCA" w:rsidR="7BD4E946">
        <w:rPr>
          <w:rFonts w:asciiTheme="majorHAnsi" w:hAnsiTheme="majorHAnsi" w:cstheme="majorBidi"/>
          <w:color w:val="000000" w:themeColor="text1"/>
          <w:sz w:val="22"/>
        </w:rPr>
        <w:t xml:space="preserve"> - </w:t>
      </w:r>
      <w:r w:rsidRPr="45929DCA" w:rsidR="7E8B1EE3">
        <w:rPr>
          <w:rFonts w:asciiTheme="majorHAnsi" w:hAnsiTheme="majorHAnsi" w:cstheme="majorBidi"/>
          <w:color w:val="000000" w:themeColor="text1"/>
          <w:sz w:val="22"/>
        </w:rPr>
        <w:t>R</w:t>
      </w:r>
      <w:r w:rsidRPr="45929DCA" w:rsidR="781A6B2E">
        <w:rPr>
          <w:rFonts w:asciiTheme="majorHAnsi" w:hAnsiTheme="majorHAnsi" w:cstheme="majorBidi"/>
          <w:color w:val="000000" w:themeColor="text1"/>
          <w:sz w:val="22"/>
        </w:rPr>
        <w:t>estorative conversation, feeling review, time to regulate,</w:t>
      </w:r>
      <w:r w:rsidR="006E4784">
        <w:rPr>
          <w:rFonts w:asciiTheme="majorHAnsi" w:hAnsiTheme="majorHAnsi" w:cstheme="majorBidi"/>
          <w:color w:val="000000" w:themeColor="text1"/>
          <w:sz w:val="22"/>
        </w:rPr>
        <w:t xml:space="preserve"> </w:t>
      </w:r>
      <w:r w:rsidRPr="45929DCA" w:rsidR="781A6B2E">
        <w:rPr>
          <w:rFonts w:asciiTheme="majorHAnsi" w:hAnsiTheme="majorHAnsi" w:cstheme="majorBidi"/>
          <w:color w:val="000000" w:themeColor="text1"/>
          <w:sz w:val="22"/>
        </w:rPr>
        <w:t>calm do</w:t>
      </w:r>
      <w:r w:rsidRPr="45929DCA" w:rsidR="477AAD01">
        <w:rPr>
          <w:rFonts w:asciiTheme="majorHAnsi" w:hAnsiTheme="majorHAnsi" w:cstheme="majorBidi"/>
          <w:color w:val="000000" w:themeColor="text1"/>
          <w:sz w:val="22"/>
        </w:rPr>
        <w:t>wn time/area, co-regulation walk/task</w:t>
      </w:r>
      <w:r w:rsidRPr="45929DCA" w:rsidR="4AB8076A">
        <w:rPr>
          <w:rFonts w:asciiTheme="majorHAnsi" w:hAnsiTheme="majorHAnsi" w:cstheme="majorBidi"/>
          <w:color w:val="000000" w:themeColor="text1"/>
          <w:sz w:val="22"/>
        </w:rPr>
        <w:t xml:space="preserve">, </w:t>
      </w:r>
      <w:r w:rsidR="00555D08">
        <w:rPr>
          <w:rFonts w:asciiTheme="majorHAnsi" w:hAnsiTheme="majorHAnsi" w:cstheme="majorBidi"/>
          <w:color w:val="000000" w:themeColor="text1"/>
          <w:sz w:val="22"/>
        </w:rPr>
        <w:t>Z</w:t>
      </w:r>
      <w:r w:rsidRPr="45929DCA" w:rsidR="2A0A7A03">
        <w:rPr>
          <w:rFonts w:asciiTheme="majorHAnsi" w:hAnsiTheme="majorHAnsi" w:cstheme="majorBidi"/>
          <w:color w:val="000000" w:themeColor="text1"/>
          <w:sz w:val="22"/>
        </w:rPr>
        <w:t xml:space="preserve">ones of </w:t>
      </w:r>
      <w:r w:rsidR="00555D08">
        <w:rPr>
          <w:rFonts w:asciiTheme="majorHAnsi" w:hAnsiTheme="majorHAnsi" w:cstheme="majorBidi"/>
          <w:color w:val="000000" w:themeColor="text1"/>
          <w:sz w:val="22"/>
        </w:rPr>
        <w:t>R</w:t>
      </w:r>
      <w:r w:rsidRPr="45929DCA" w:rsidR="2A0A7A03">
        <w:rPr>
          <w:rFonts w:asciiTheme="majorHAnsi" w:hAnsiTheme="majorHAnsi" w:cstheme="majorBidi"/>
          <w:color w:val="000000" w:themeColor="text1"/>
          <w:sz w:val="22"/>
        </w:rPr>
        <w:t>egulation prompts</w:t>
      </w:r>
      <w:r w:rsidR="00DA74C2">
        <w:rPr>
          <w:rFonts w:asciiTheme="majorHAnsi" w:hAnsiTheme="majorHAnsi" w:cstheme="majorBidi"/>
          <w:color w:val="000000" w:themeColor="text1"/>
          <w:sz w:val="22"/>
        </w:rPr>
        <w:t>.</w:t>
      </w:r>
    </w:p>
    <w:p w:rsidR="006E5C30" w:rsidP="00513812" w:rsidRDefault="519496D6" w14:paraId="7C47FAE9" w14:textId="77777777">
      <w:pPr>
        <w:numPr>
          <w:ilvl w:val="0"/>
          <w:numId w:val="35"/>
        </w:numPr>
        <w:spacing w:after="22"/>
        <w:ind w:right="90"/>
        <w:rPr>
          <w:rFonts w:asciiTheme="majorHAnsi" w:hAnsiTheme="majorHAnsi" w:cstheme="majorBidi"/>
          <w:sz w:val="22"/>
        </w:rPr>
      </w:pPr>
      <w:r w:rsidRPr="45929DCA">
        <w:rPr>
          <w:rFonts w:asciiTheme="majorHAnsi" w:hAnsiTheme="majorHAnsi" w:cstheme="majorBidi"/>
          <w:sz w:val="22"/>
        </w:rPr>
        <w:t>‘</w:t>
      </w:r>
      <w:r w:rsidRPr="45929DCA" w:rsidR="02C19BDD">
        <w:rPr>
          <w:rFonts w:asciiTheme="majorHAnsi" w:hAnsiTheme="majorHAnsi" w:cstheme="majorBidi"/>
          <w:sz w:val="22"/>
        </w:rPr>
        <w:t>Time ou</w:t>
      </w:r>
      <w:r w:rsidRPr="45929DCA" w:rsidR="076E4C16">
        <w:rPr>
          <w:rFonts w:asciiTheme="majorHAnsi" w:hAnsiTheme="majorHAnsi" w:cstheme="majorBidi"/>
          <w:sz w:val="22"/>
        </w:rPr>
        <w:t>t’</w:t>
      </w:r>
      <w:r w:rsidRPr="45929DCA" w:rsidR="02C19BDD">
        <w:rPr>
          <w:rFonts w:asciiTheme="majorHAnsi" w:hAnsiTheme="majorHAnsi" w:cstheme="majorBidi"/>
          <w:sz w:val="22"/>
        </w:rPr>
        <w:t xml:space="preserve"> of the classroom with a responsible adul</w:t>
      </w:r>
      <w:r w:rsidR="006E5C30">
        <w:rPr>
          <w:rFonts w:asciiTheme="majorHAnsi" w:hAnsiTheme="majorHAnsi" w:cstheme="majorBidi"/>
          <w:sz w:val="22"/>
        </w:rPr>
        <w:t>t</w:t>
      </w:r>
    </w:p>
    <w:p w:rsidR="519496D6" w:rsidP="34650FD1" w:rsidRDefault="006E5C30" w14:paraId="42F8D8B7" w14:textId="57770D48">
      <w:pPr>
        <w:spacing w:after="22"/>
        <w:ind w:left="720" w:right="90" w:firstLine="0"/>
        <w:rPr>
          <w:rFonts w:asciiTheme="majorHAnsi" w:hAnsiTheme="majorHAnsi" w:cstheme="majorBidi"/>
          <w:sz w:val="22"/>
        </w:rPr>
      </w:pPr>
      <w:r w:rsidRPr="34650FD1">
        <w:rPr>
          <w:rFonts w:asciiTheme="majorHAnsi" w:hAnsiTheme="majorHAnsi" w:cstheme="majorBidi"/>
          <w:sz w:val="22"/>
        </w:rPr>
        <w:t>Handover conversation to take place</w:t>
      </w:r>
      <w:r w:rsidRPr="34650FD1" w:rsidR="00F444A2">
        <w:rPr>
          <w:rFonts w:asciiTheme="majorHAnsi" w:hAnsiTheme="majorHAnsi" w:cstheme="majorBidi"/>
          <w:sz w:val="22"/>
        </w:rPr>
        <w:t xml:space="preserve"> in front of the child</w:t>
      </w:r>
      <w:r w:rsidRPr="34650FD1" w:rsidR="00555D4E">
        <w:rPr>
          <w:rFonts w:asciiTheme="majorHAnsi" w:hAnsiTheme="majorHAnsi" w:cstheme="majorBidi"/>
          <w:sz w:val="22"/>
        </w:rPr>
        <w:t>,</w:t>
      </w:r>
      <w:r w:rsidRPr="34650FD1" w:rsidR="00AD305D">
        <w:rPr>
          <w:rFonts w:asciiTheme="majorHAnsi" w:hAnsiTheme="majorHAnsi" w:cstheme="majorBidi"/>
          <w:sz w:val="22"/>
        </w:rPr>
        <w:t xml:space="preserve"> ‘…</w:t>
      </w:r>
      <w:r w:rsidRPr="34650FD1" w:rsidR="003A0C36">
        <w:rPr>
          <w:rFonts w:asciiTheme="majorHAnsi" w:hAnsiTheme="majorHAnsi" w:cstheme="majorBidi"/>
          <w:sz w:val="22"/>
        </w:rPr>
        <w:t xml:space="preserve"> needs some space away from class to reflect on their behaviour as </w:t>
      </w:r>
      <w:r w:rsidRPr="34650FD1" w:rsidR="00367641">
        <w:rPr>
          <w:rFonts w:asciiTheme="majorHAnsi" w:hAnsiTheme="majorHAnsi" w:cstheme="majorBidi"/>
          <w:sz w:val="22"/>
        </w:rPr>
        <w:t>they are making poor choices</w:t>
      </w:r>
      <w:r w:rsidRPr="34650FD1" w:rsidR="0066564E">
        <w:rPr>
          <w:rFonts w:asciiTheme="majorHAnsi" w:hAnsiTheme="majorHAnsi" w:cstheme="majorBidi"/>
          <w:sz w:val="22"/>
        </w:rPr>
        <w:t xml:space="preserve"> </w:t>
      </w:r>
      <w:bookmarkStart w:name="_Int_zahHunCA" w:id="8"/>
      <w:proofErr w:type="gramStart"/>
      <w:r w:rsidRPr="34650FD1" w:rsidR="0066564E">
        <w:rPr>
          <w:rFonts w:asciiTheme="majorHAnsi" w:hAnsiTheme="majorHAnsi" w:cstheme="majorBidi"/>
          <w:sz w:val="22"/>
        </w:rPr>
        <w:t>at the moment</w:t>
      </w:r>
      <w:bookmarkEnd w:id="8"/>
      <w:proofErr w:type="gramEnd"/>
      <w:r w:rsidRPr="34650FD1" w:rsidR="0066564E">
        <w:rPr>
          <w:rFonts w:asciiTheme="majorHAnsi" w:hAnsiTheme="majorHAnsi" w:cstheme="majorBidi"/>
          <w:sz w:val="22"/>
        </w:rPr>
        <w:t xml:space="preserve">. I would like them to stay with you for </w:t>
      </w:r>
      <w:r w:rsidRPr="34650FD1" w:rsidR="00BF4D6C">
        <w:rPr>
          <w:rFonts w:asciiTheme="majorHAnsi" w:hAnsiTheme="majorHAnsi" w:cstheme="majorBidi"/>
          <w:sz w:val="22"/>
        </w:rPr>
        <w:t xml:space="preserve">5 minutes </w:t>
      </w:r>
      <w:r w:rsidRPr="34650FD1" w:rsidR="00A4043C">
        <w:rPr>
          <w:rFonts w:asciiTheme="majorHAnsi" w:hAnsiTheme="majorHAnsi" w:cstheme="majorBidi"/>
          <w:sz w:val="22"/>
        </w:rPr>
        <w:t>and then return to class ready to make some good choices</w:t>
      </w:r>
      <w:r w:rsidRPr="34650FD1" w:rsidR="00367641">
        <w:rPr>
          <w:rFonts w:asciiTheme="majorHAnsi" w:hAnsiTheme="majorHAnsi" w:cstheme="majorBidi"/>
          <w:sz w:val="22"/>
        </w:rPr>
        <w:t>.</w:t>
      </w:r>
      <w:r w:rsidRPr="34650FD1" w:rsidR="00BC1483">
        <w:rPr>
          <w:rFonts w:asciiTheme="majorHAnsi" w:hAnsiTheme="majorHAnsi" w:cstheme="majorBidi"/>
          <w:sz w:val="22"/>
        </w:rPr>
        <w:t>’</w:t>
      </w:r>
      <w:r w:rsidRPr="34650FD1" w:rsidR="00367641">
        <w:rPr>
          <w:rFonts w:asciiTheme="majorHAnsi" w:hAnsiTheme="majorHAnsi" w:cstheme="majorBidi"/>
          <w:sz w:val="22"/>
        </w:rPr>
        <w:t xml:space="preserve"> </w:t>
      </w:r>
    </w:p>
    <w:p w:rsidR="00694D87" w:rsidP="00513812" w:rsidRDefault="00694D87" w14:paraId="6A84F9FE" w14:textId="3724ABBA">
      <w:pPr>
        <w:numPr>
          <w:ilvl w:val="0"/>
          <w:numId w:val="35"/>
        </w:numPr>
        <w:spacing w:after="6"/>
        <w:ind w:right="90"/>
        <w:rPr>
          <w:rFonts w:asciiTheme="majorHAnsi" w:hAnsiTheme="majorHAnsi" w:cstheme="majorBidi"/>
          <w:sz w:val="22"/>
        </w:rPr>
      </w:pPr>
      <w:r w:rsidRPr="45929DCA">
        <w:rPr>
          <w:rFonts w:asciiTheme="majorHAnsi" w:hAnsiTheme="majorHAnsi" w:cstheme="majorBidi"/>
          <w:sz w:val="22"/>
        </w:rPr>
        <w:t xml:space="preserve">Referring the pupil to a senior member of staff </w:t>
      </w:r>
    </w:p>
    <w:p w:rsidR="315D0277" w:rsidP="00513812" w:rsidRDefault="315D0277" w14:paraId="0248DD3A" w14:textId="68228464">
      <w:pPr>
        <w:numPr>
          <w:ilvl w:val="0"/>
          <w:numId w:val="35"/>
        </w:numPr>
        <w:spacing w:after="6"/>
        <w:ind w:right="90"/>
        <w:rPr>
          <w:rFonts w:asciiTheme="majorHAnsi" w:hAnsiTheme="majorHAnsi" w:cstheme="majorBidi"/>
          <w:color w:val="000000" w:themeColor="text1"/>
          <w:szCs w:val="20"/>
        </w:rPr>
      </w:pPr>
      <w:r w:rsidRPr="45929DCA">
        <w:rPr>
          <w:rFonts w:asciiTheme="majorHAnsi" w:hAnsiTheme="majorHAnsi" w:cstheme="majorBidi"/>
          <w:color w:val="000000" w:themeColor="text1"/>
          <w:sz w:val="22"/>
        </w:rPr>
        <w:t xml:space="preserve">Referring to Headteacher </w:t>
      </w:r>
      <w:r w:rsidR="003C72CF">
        <w:rPr>
          <w:rFonts w:asciiTheme="majorHAnsi" w:hAnsiTheme="majorHAnsi" w:cstheme="majorBidi"/>
          <w:color w:val="000000" w:themeColor="text1"/>
          <w:sz w:val="22"/>
        </w:rPr>
        <w:t>–</w:t>
      </w:r>
      <w:r w:rsidRPr="45929DCA">
        <w:rPr>
          <w:rFonts w:asciiTheme="majorHAnsi" w:hAnsiTheme="majorHAnsi" w:cstheme="majorBidi"/>
          <w:color w:val="000000" w:themeColor="text1"/>
          <w:sz w:val="22"/>
        </w:rPr>
        <w:t xml:space="preserve"> visit</w:t>
      </w:r>
      <w:r w:rsidR="003C72CF">
        <w:rPr>
          <w:rFonts w:asciiTheme="majorHAnsi" w:hAnsiTheme="majorHAnsi" w:cstheme="majorBidi"/>
          <w:color w:val="000000" w:themeColor="text1"/>
          <w:sz w:val="22"/>
        </w:rPr>
        <w:t xml:space="preserve"> to classroom</w:t>
      </w:r>
    </w:p>
    <w:p w:rsidR="005A1454" w:rsidP="00513812" w:rsidRDefault="003C72CF" w14:paraId="6F2002E4" w14:textId="38EB48F0">
      <w:pPr>
        <w:numPr>
          <w:ilvl w:val="0"/>
          <w:numId w:val="35"/>
        </w:numPr>
        <w:spacing w:after="6"/>
        <w:ind w:right="90"/>
        <w:rPr>
          <w:rFonts w:asciiTheme="majorHAnsi" w:hAnsiTheme="majorHAnsi" w:cstheme="majorHAnsi"/>
          <w:sz w:val="22"/>
        </w:rPr>
      </w:pPr>
      <w:r>
        <w:rPr>
          <w:rFonts w:asciiTheme="majorHAnsi" w:hAnsiTheme="majorHAnsi" w:cstheme="majorBidi"/>
          <w:sz w:val="22"/>
        </w:rPr>
        <w:t>Phone</w:t>
      </w:r>
      <w:r w:rsidRPr="45929DCA" w:rsidR="00694D87">
        <w:rPr>
          <w:rFonts w:asciiTheme="majorHAnsi" w:hAnsiTheme="majorHAnsi" w:cstheme="majorBidi"/>
          <w:sz w:val="22"/>
        </w:rPr>
        <w:t xml:space="preserve"> call home to parents </w:t>
      </w:r>
    </w:p>
    <w:p w:rsidRPr="005A1454" w:rsidR="005A1454" w:rsidP="00513812" w:rsidRDefault="005A1454" w14:paraId="70F94371" w14:textId="405FB810">
      <w:pPr>
        <w:numPr>
          <w:ilvl w:val="0"/>
          <w:numId w:val="35"/>
        </w:numPr>
        <w:spacing w:after="6"/>
        <w:ind w:right="90"/>
        <w:rPr>
          <w:rFonts w:asciiTheme="majorHAnsi" w:hAnsiTheme="majorHAnsi" w:cstheme="majorBidi"/>
          <w:sz w:val="22"/>
        </w:rPr>
      </w:pPr>
      <w:r w:rsidRPr="45929DCA">
        <w:rPr>
          <w:rFonts w:asciiTheme="majorHAnsi" w:hAnsiTheme="majorHAnsi" w:cstheme="majorBidi"/>
          <w:sz w:val="22"/>
        </w:rPr>
        <w:t>Behaviour Plan</w:t>
      </w:r>
    </w:p>
    <w:p w:rsidR="45929DCA" w:rsidP="41E99FAD" w:rsidRDefault="45929DCA" w14:paraId="36806193" w14:textId="45202D29">
      <w:pPr>
        <w:spacing w:after="6"/>
        <w:ind w:right="90"/>
        <w:rPr>
          <w:rFonts w:asciiTheme="majorHAnsi" w:hAnsiTheme="majorHAnsi" w:cstheme="majorBidi"/>
          <w:color w:val="000000" w:themeColor="text1"/>
          <w:highlight w:val="green"/>
        </w:rPr>
      </w:pPr>
    </w:p>
    <w:p w:rsidRPr="00487FB8" w:rsidR="40B4A29E" w:rsidP="41E99FAD" w:rsidRDefault="40B4A29E" w14:paraId="3A406DEE" w14:textId="77916BE7">
      <w:pPr>
        <w:spacing w:after="6"/>
        <w:ind w:right="90"/>
        <w:rPr>
          <w:rFonts w:asciiTheme="majorHAnsi" w:hAnsiTheme="majorHAnsi" w:cstheme="majorBidi"/>
          <w:color w:val="000000" w:themeColor="text1"/>
          <w:sz w:val="22"/>
          <w:u w:val="single"/>
        </w:rPr>
      </w:pPr>
      <w:r w:rsidRPr="41E99FAD">
        <w:rPr>
          <w:rFonts w:asciiTheme="majorHAnsi" w:hAnsiTheme="majorHAnsi" w:cstheme="majorBidi"/>
          <w:color w:val="000000" w:themeColor="text1"/>
          <w:sz w:val="22"/>
          <w:u w:val="single"/>
        </w:rPr>
        <w:t>Restorative Conversations</w:t>
      </w:r>
    </w:p>
    <w:p w:rsidR="40B4A29E" w:rsidP="45929DCA" w:rsidRDefault="40B4A29E" w14:paraId="5A4E2561" w14:textId="036061EE">
      <w:pPr>
        <w:ind w:left="-5" w:right="90"/>
        <w:rPr>
          <w:rFonts w:ascii="Calibri Light" w:hAnsi="Calibri Light" w:eastAsia="Calibri Light" w:cs="Calibri Light"/>
          <w:sz w:val="22"/>
        </w:rPr>
      </w:pPr>
      <w:r w:rsidRPr="00487FB8">
        <w:rPr>
          <w:rFonts w:ascii="Calibri Light" w:hAnsi="Calibri Light" w:eastAsia="Calibri Light" w:cs="Calibri Light"/>
          <w:sz w:val="22"/>
        </w:rPr>
        <w:t>Restorative conversations should</w:t>
      </w:r>
      <w:r w:rsidRPr="45929DCA">
        <w:rPr>
          <w:rFonts w:ascii="Calibri Light" w:hAnsi="Calibri Light" w:eastAsia="Calibri Light" w:cs="Calibri Light"/>
          <w:sz w:val="22"/>
        </w:rPr>
        <w:t xml:space="preserve"> be focused on deepening your understanding of a child’s needs, supporting children in the development of new skills, and helping children to take responsibility for their actions and repair their relationships. </w:t>
      </w:r>
      <w:r w:rsidR="00724F5D">
        <w:rPr>
          <w:rFonts w:ascii="Calibri Light" w:hAnsi="Calibri Light" w:eastAsia="Calibri Light" w:cs="Calibri Light"/>
          <w:sz w:val="22"/>
        </w:rPr>
        <w:t xml:space="preserve">The important thing is not pointing the finger of blame or causing the children to feel defensive. </w:t>
      </w:r>
    </w:p>
    <w:p w:rsidR="5474C179" w:rsidP="005536FA" w:rsidRDefault="005536FA" w14:paraId="3F26228A" w14:textId="7DDEE974">
      <w:pPr>
        <w:pStyle w:val="ListParagraph"/>
        <w:numPr>
          <w:ilvl w:val="0"/>
          <w:numId w:val="2"/>
        </w:numPr>
        <w:ind w:right="90"/>
        <w:rPr>
          <w:rFonts w:ascii="Calibri Light" w:hAnsi="Calibri Light" w:eastAsia="Calibri Light" w:cs="Calibri Light"/>
          <w:sz w:val="22"/>
        </w:rPr>
      </w:pPr>
      <w:r w:rsidRPr="005536FA">
        <w:rPr>
          <w:rFonts w:ascii="Calibri Light" w:hAnsi="Calibri Light" w:eastAsia="Calibri Light" w:cs="Calibri Light"/>
          <w:sz w:val="22"/>
        </w:rPr>
        <w:t>What happened?</w:t>
      </w:r>
    </w:p>
    <w:p w:rsidR="005536FA" w:rsidP="005536FA" w:rsidRDefault="005536FA" w14:paraId="7E4BEBDD" w14:textId="05B0F377">
      <w:pPr>
        <w:pStyle w:val="ListParagraph"/>
        <w:numPr>
          <w:ilvl w:val="0"/>
          <w:numId w:val="2"/>
        </w:numPr>
        <w:ind w:right="90"/>
        <w:rPr>
          <w:rFonts w:ascii="Calibri Light" w:hAnsi="Calibri Light" w:eastAsia="Calibri Light" w:cs="Calibri Light"/>
          <w:sz w:val="22"/>
        </w:rPr>
      </w:pPr>
      <w:r>
        <w:rPr>
          <w:rFonts w:ascii="Calibri Light" w:hAnsi="Calibri Light" w:eastAsia="Calibri Light" w:cs="Calibri Light"/>
          <w:sz w:val="22"/>
        </w:rPr>
        <w:t xml:space="preserve">What were you thinking and feeling at the time? </w:t>
      </w:r>
    </w:p>
    <w:p w:rsidR="005536FA" w:rsidP="005536FA" w:rsidRDefault="005536FA" w14:paraId="21C763B4" w14:textId="1E0B2DAD">
      <w:pPr>
        <w:pStyle w:val="ListParagraph"/>
        <w:numPr>
          <w:ilvl w:val="0"/>
          <w:numId w:val="2"/>
        </w:numPr>
        <w:ind w:right="90"/>
        <w:rPr>
          <w:rFonts w:ascii="Calibri Light" w:hAnsi="Calibri Light" w:eastAsia="Calibri Light" w:cs="Calibri Light"/>
          <w:sz w:val="22"/>
        </w:rPr>
      </w:pPr>
      <w:r>
        <w:rPr>
          <w:rFonts w:ascii="Calibri Light" w:hAnsi="Calibri Light" w:eastAsia="Calibri Light" w:cs="Calibri Light"/>
          <w:sz w:val="22"/>
        </w:rPr>
        <w:t xml:space="preserve">What has been affected and in what way? </w:t>
      </w:r>
    </w:p>
    <w:p w:rsidR="005536FA" w:rsidP="005536FA" w:rsidRDefault="005536FA" w14:paraId="1EEEEAAB" w14:textId="7AC53744">
      <w:pPr>
        <w:pStyle w:val="ListParagraph"/>
        <w:numPr>
          <w:ilvl w:val="0"/>
          <w:numId w:val="2"/>
        </w:numPr>
        <w:ind w:right="90"/>
        <w:rPr>
          <w:rFonts w:ascii="Calibri Light" w:hAnsi="Calibri Light" w:eastAsia="Calibri Light" w:cs="Calibri Light"/>
          <w:sz w:val="22"/>
        </w:rPr>
      </w:pPr>
      <w:r>
        <w:rPr>
          <w:rFonts w:ascii="Calibri Light" w:hAnsi="Calibri Light" w:eastAsia="Calibri Light" w:cs="Calibri Light"/>
          <w:sz w:val="22"/>
        </w:rPr>
        <w:t>How could things have been done differently?</w:t>
      </w:r>
    </w:p>
    <w:p w:rsidRPr="005536FA" w:rsidR="005536FA" w:rsidP="005536FA" w:rsidRDefault="005536FA" w14:paraId="6B715220" w14:textId="378F45FA">
      <w:pPr>
        <w:pStyle w:val="ListParagraph"/>
        <w:numPr>
          <w:ilvl w:val="0"/>
          <w:numId w:val="2"/>
        </w:numPr>
        <w:ind w:right="90"/>
        <w:rPr>
          <w:rFonts w:ascii="Calibri Light" w:hAnsi="Calibri Light" w:eastAsia="Calibri Light" w:cs="Calibri Light"/>
          <w:sz w:val="22"/>
        </w:rPr>
      </w:pPr>
      <w:r>
        <w:rPr>
          <w:rFonts w:ascii="Calibri Light" w:hAnsi="Calibri Light" w:eastAsia="Calibri Light" w:cs="Calibri Light"/>
          <w:sz w:val="22"/>
        </w:rPr>
        <w:t xml:space="preserve">What do you think needs to happen to make things right? </w:t>
      </w:r>
    </w:p>
    <w:p w:rsidR="001C2BD8" w:rsidP="45929DCA" w:rsidRDefault="00343339" w14:paraId="218B4EFF" w14:textId="77777777">
      <w:pPr>
        <w:ind w:left="-5" w:right="90"/>
        <w:rPr>
          <w:rFonts w:ascii="Calibri Light" w:hAnsi="Calibri Light" w:eastAsia="Calibri Light" w:cs="Calibri Light"/>
          <w:sz w:val="22"/>
        </w:rPr>
      </w:pPr>
      <w:r>
        <w:rPr>
          <w:rFonts w:ascii="Calibri Light" w:hAnsi="Calibri Light" w:eastAsia="Calibri Light" w:cs="Calibri Light"/>
          <w:sz w:val="22"/>
        </w:rPr>
        <w:t>If appropriate</w:t>
      </w:r>
      <w:r w:rsidR="001C2BD8">
        <w:rPr>
          <w:rFonts w:ascii="Calibri Light" w:hAnsi="Calibri Light" w:eastAsia="Calibri Light" w:cs="Calibri Light"/>
          <w:sz w:val="22"/>
        </w:rPr>
        <w:t>:</w:t>
      </w:r>
    </w:p>
    <w:p w:rsidR="45929DCA" w:rsidP="001C2BD8" w:rsidRDefault="001C2BD8" w14:paraId="75AC70BC" w14:textId="0EC500E0">
      <w:pPr>
        <w:pStyle w:val="ListParagraph"/>
        <w:numPr>
          <w:ilvl w:val="0"/>
          <w:numId w:val="2"/>
        </w:numPr>
        <w:ind w:right="90"/>
        <w:rPr>
          <w:rFonts w:ascii="Calibri Light" w:hAnsi="Calibri Light" w:eastAsia="Calibri Light" w:cs="Calibri Light"/>
          <w:sz w:val="22"/>
        </w:rPr>
      </w:pPr>
      <w:r>
        <w:rPr>
          <w:rFonts w:ascii="Calibri Light" w:hAnsi="Calibri Light" w:eastAsia="Calibri Light" w:cs="Calibri Light"/>
          <w:sz w:val="22"/>
        </w:rPr>
        <w:t>U</w:t>
      </w:r>
      <w:r w:rsidRPr="001C2BD8" w:rsidR="00343339">
        <w:rPr>
          <w:rFonts w:ascii="Calibri Light" w:hAnsi="Calibri Light" w:eastAsia="Calibri Light" w:cs="Calibri Light"/>
          <w:sz w:val="22"/>
        </w:rPr>
        <w:t>se comic strip conversations</w:t>
      </w:r>
      <w:r w:rsidRPr="001C2BD8" w:rsidR="00BF3BBB">
        <w:rPr>
          <w:rFonts w:ascii="Calibri Light" w:hAnsi="Calibri Light" w:eastAsia="Calibri Light" w:cs="Calibri Light"/>
          <w:sz w:val="22"/>
        </w:rPr>
        <w:t xml:space="preserve">. Comic strip conversations use stick figures and symbols to represent social interactions and abstract aspects of conversation, and colour to represent feelings and emotions. </w:t>
      </w:r>
    </w:p>
    <w:p w:rsidR="001C2BD8" w:rsidP="22CF0873" w:rsidRDefault="001C2BD8" w14:paraId="4D6F8E41" w14:textId="15736556">
      <w:pPr>
        <w:pStyle w:val="ListParagraph"/>
        <w:numPr>
          <w:ilvl w:val="0"/>
          <w:numId w:val="2"/>
        </w:numPr>
        <w:ind w:right="90"/>
        <w:rPr>
          <w:rFonts w:ascii="Calibri Light" w:hAnsi="Calibri Light" w:eastAsia="Calibri Light" w:cs="Calibri Light"/>
          <w:sz w:val="22"/>
        </w:rPr>
      </w:pPr>
      <w:r w:rsidRPr="22CF0873">
        <w:rPr>
          <w:rFonts w:ascii="Calibri Light" w:hAnsi="Calibri Light" w:eastAsia="Calibri Light" w:cs="Calibri Light"/>
          <w:sz w:val="22"/>
        </w:rPr>
        <w:t>Puppets</w:t>
      </w:r>
      <w:r w:rsidRPr="22CF0873" w:rsidR="00F7534B">
        <w:rPr>
          <w:rFonts w:ascii="Calibri Light" w:hAnsi="Calibri Light" w:eastAsia="Calibri Light" w:cs="Calibri Light"/>
          <w:sz w:val="22"/>
        </w:rPr>
        <w:t>/objects</w:t>
      </w:r>
      <w:r w:rsidRPr="22CF0873">
        <w:rPr>
          <w:rFonts w:ascii="Calibri Light" w:hAnsi="Calibri Light" w:eastAsia="Calibri Light" w:cs="Calibri Light"/>
          <w:sz w:val="22"/>
        </w:rPr>
        <w:t xml:space="preserve"> </w:t>
      </w:r>
      <w:r w:rsidRPr="22CF0873" w:rsidR="00F7534B">
        <w:rPr>
          <w:rFonts w:ascii="Calibri Light" w:hAnsi="Calibri Light" w:eastAsia="Calibri Light" w:cs="Calibri Light"/>
          <w:sz w:val="22"/>
        </w:rPr>
        <w:t xml:space="preserve">to encourage children to talk about their feelings in a safe way. </w:t>
      </w:r>
    </w:p>
    <w:p w:rsidR="22CF0873" w:rsidP="41E99FAD" w:rsidRDefault="22CF0873" w14:paraId="6A62E007" w14:textId="195DC264">
      <w:pPr>
        <w:ind w:left="0" w:right="90" w:firstLine="0"/>
        <w:rPr>
          <w:rFonts w:ascii="Calibri Light" w:hAnsi="Calibri Light" w:eastAsia="Calibri Light" w:cs="Calibri Light"/>
          <w:sz w:val="22"/>
        </w:rPr>
      </w:pPr>
    </w:p>
    <w:p w:rsidR="41E99FAD" w:rsidP="41E99FAD" w:rsidRDefault="41E99FAD" w14:paraId="3FEE975B" w14:textId="15B521B7">
      <w:pPr>
        <w:ind w:left="0" w:right="90" w:firstLine="0"/>
        <w:rPr>
          <w:rFonts w:ascii="Calibri Light" w:hAnsi="Calibri Light" w:eastAsia="Calibri Light" w:cs="Calibri Light"/>
          <w:sz w:val="22"/>
        </w:rPr>
      </w:pPr>
    </w:p>
    <w:p w:rsidR="009931CB" w:rsidP="009D3AF6" w:rsidRDefault="2DF6A931" w14:paraId="18D4F26C" w14:textId="23D0CDB3">
      <w:pPr>
        <w:ind w:left="-5" w:right="90"/>
        <w:rPr>
          <w:rFonts w:asciiTheme="majorHAnsi" w:hAnsiTheme="majorHAnsi" w:cstheme="majorBidi"/>
          <w:sz w:val="22"/>
        </w:rPr>
      </w:pPr>
      <w:r w:rsidRPr="2A3B7480">
        <w:rPr>
          <w:rFonts w:asciiTheme="majorHAnsi" w:hAnsiTheme="majorHAnsi" w:cstheme="majorBidi"/>
          <w:sz w:val="22"/>
          <w:u w:val="single"/>
        </w:rPr>
        <w:lastRenderedPageBreak/>
        <w:t>Suspen</w:t>
      </w:r>
      <w:r w:rsidRPr="2A3B7480" w:rsidR="009931CB">
        <w:rPr>
          <w:rFonts w:asciiTheme="majorHAnsi" w:hAnsiTheme="majorHAnsi" w:cstheme="majorBidi"/>
          <w:sz w:val="22"/>
          <w:u w:val="single"/>
        </w:rPr>
        <w:t xml:space="preserve">sions </w:t>
      </w:r>
      <w:r w:rsidRPr="2A3B7480" w:rsidR="11E1DB8A">
        <w:rPr>
          <w:rFonts w:asciiTheme="majorHAnsi" w:hAnsiTheme="majorHAnsi" w:cstheme="majorBidi"/>
          <w:sz w:val="22"/>
          <w:u w:val="single"/>
        </w:rPr>
        <w:t>and Permanent Exclusions</w:t>
      </w:r>
    </w:p>
    <w:p w:rsidRPr="00503136" w:rsidR="007E31BB" w:rsidP="7F94DD77" w:rsidRDefault="009931CB" w14:paraId="62572F71" w14:textId="5247033E">
      <w:pPr>
        <w:spacing w:after="0"/>
        <w:ind w:left="-5" w:right="90"/>
        <w:rPr>
          <w:rFonts w:ascii="Calibri Light" w:hAnsi="Calibri Light" w:eastAsia="Calibri Light" w:cs="Calibri Light"/>
          <w:sz w:val="22"/>
        </w:rPr>
      </w:pPr>
      <w:r w:rsidRPr="7F94DD77">
        <w:rPr>
          <w:rFonts w:asciiTheme="majorHAnsi" w:hAnsiTheme="majorHAnsi" w:cstheme="majorBidi"/>
          <w:sz w:val="22"/>
        </w:rPr>
        <w:t xml:space="preserve">As a school, we work hard to avoid </w:t>
      </w:r>
      <w:r w:rsidRPr="7F94DD77" w:rsidR="71344E22">
        <w:rPr>
          <w:rFonts w:asciiTheme="majorHAnsi" w:hAnsiTheme="majorHAnsi" w:cstheme="majorBidi"/>
          <w:sz w:val="22"/>
        </w:rPr>
        <w:t xml:space="preserve">suspension </w:t>
      </w:r>
      <w:r w:rsidRPr="7F94DD77" w:rsidR="6E081F7D">
        <w:rPr>
          <w:rFonts w:asciiTheme="majorHAnsi" w:hAnsiTheme="majorHAnsi" w:cstheme="majorBidi"/>
          <w:sz w:val="22"/>
        </w:rPr>
        <w:t>or permanent</w:t>
      </w:r>
      <w:r w:rsidRPr="7F94DD77" w:rsidR="71344E22">
        <w:rPr>
          <w:rFonts w:asciiTheme="majorHAnsi" w:hAnsiTheme="majorHAnsi" w:cstheme="majorBidi"/>
          <w:sz w:val="22"/>
        </w:rPr>
        <w:t xml:space="preserve"> </w:t>
      </w:r>
      <w:r w:rsidRPr="7F94DD77" w:rsidR="4B89EB66">
        <w:rPr>
          <w:rFonts w:asciiTheme="majorHAnsi" w:hAnsiTheme="majorHAnsi" w:cstheme="majorBidi"/>
          <w:sz w:val="22"/>
        </w:rPr>
        <w:t>exclu</w:t>
      </w:r>
      <w:r w:rsidRPr="7F94DD77" w:rsidR="69DABCF2">
        <w:rPr>
          <w:rFonts w:asciiTheme="majorHAnsi" w:hAnsiTheme="majorHAnsi" w:cstheme="majorBidi"/>
          <w:sz w:val="22"/>
        </w:rPr>
        <w:t>sion</w:t>
      </w:r>
      <w:r w:rsidRPr="7F94DD77">
        <w:rPr>
          <w:rFonts w:asciiTheme="majorHAnsi" w:hAnsiTheme="majorHAnsi" w:cstheme="majorBidi"/>
          <w:sz w:val="22"/>
        </w:rPr>
        <w:t xml:space="preserve"> </w:t>
      </w:r>
      <w:r w:rsidRPr="7F94DD77" w:rsidR="03D9D69F">
        <w:rPr>
          <w:rFonts w:asciiTheme="majorHAnsi" w:hAnsiTheme="majorHAnsi" w:cstheme="majorBidi"/>
          <w:sz w:val="22"/>
        </w:rPr>
        <w:t xml:space="preserve">of </w:t>
      </w:r>
      <w:r w:rsidRPr="7F94DD77">
        <w:rPr>
          <w:rFonts w:asciiTheme="majorHAnsi" w:hAnsiTheme="majorHAnsi" w:cstheme="majorBidi"/>
          <w:sz w:val="22"/>
        </w:rPr>
        <w:t>a pupil, but s</w:t>
      </w:r>
      <w:r w:rsidRPr="7F94DD77" w:rsidR="00694D87">
        <w:rPr>
          <w:rFonts w:asciiTheme="majorHAnsi" w:hAnsiTheme="majorHAnsi" w:cstheme="majorBidi"/>
          <w:sz w:val="22"/>
        </w:rPr>
        <w:t xml:space="preserve">erious offences may result in a fixed term </w:t>
      </w:r>
      <w:bookmarkStart w:name="_Int_xax18nLN" w:id="9"/>
      <w:r w:rsidRPr="7F94DD77" w:rsidR="0E0CCC5E">
        <w:rPr>
          <w:rFonts w:asciiTheme="majorHAnsi" w:hAnsiTheme="majorHAnsi" w:cstheme="majorBidi"/>
          <w:sz w:val="22"/>
        </w:rPr>
        <w:t>suspension or</w:t>
      </w:r>
      <w:bookmarkEnd w:id="9"/>
      <w:r w:rsidRPr="7F94DD77">
        <w:rPr>
          <w:rFonts w:asciiTheme="majorHAnsi" w:hAnsiTheme="majorHAnsi" w:cstheme="majorBidi"/>
          <w:sz w:val="22"/>
        </w:rPr>
        <w:t xml:space="preserve"> permanent </w:t>
      </w:r>
      <w:bookmarkStart w:name="_Int_pEbYX14E" w:id="10"/>
      <w:r w:rsidRPr="7F94DD77" w:rsidR="29A6EDB1">
        <w:rPr>
          <w:rFonts w:asciiTheme="majorHAnsi" w:hAnsiTheme="majorHAnsi" w:cstheme="majorBidi"/>
          <w:sz w:val="22"/>
        </w:rPr>
        <w:t>exclusion.</w:t>
      </w:r>
      <w:bookmarkEnd w:id="10"/>
      <w:r w:rsidRPr="7F94DD77">
        <w:rPr>
          <w:rFonts w:asciiTheme="majorHAnsi" w:hAnsiTheme="majorHAnsi" w:cstheme="majorBidi"/>
          <w:sz w:val="22"/>
        </w:rPr>
        <w:t xml:space="preserve"> In these situations, we follow the guidance laid out in the </w:t>
      </w:r>
      <w:r w:rsidRPr="7F94DD77" w:rsidR="0F786F5C">
        <w:rPr>
          <w:rFonts w:asciiTheme="majorHAnsi" w:hAnsiTheme="majorHAnsi" w:cstheme="majorBidi"/>
          <w:sz w:val="22"/>
        </w:rPr>
        <w:t>JTMAT (John Taylor Multi Academy Trust)</w:t>
      </w:r>
      <w:r w:rsidRPr="7F94DD77">
        <w:rPr>
          <w:rFonts w:asciiTheme="majorHAnsi" w:hAnsiTheme="majorHAnsi" w:cstheme="majorBidi"/>
          <w:sz w:val="22"/>
        </w:rPr>
        <w:t xml:space="preserve"> Behaviour </w:t>
      </w:r>
      <w:r w:rsidRPr="7F94DD77" w:rsidR="6A57BEB6">
        <w:rPr>
          <w:rFonts w:asciiTheme="majorHAnsi" w:hAnsiTheme="majorHAnsi" w:cstheme="majorBidi"/>
          <w:sz w:val="22"/>
        </w:rPr>
        <w:t>Policy and</w:t>
      </w:r>
      <w:r w:rsidRPr="7F94DD77" w:rsidR="35459E8E">
        <w:rPr>
          <w:rFonts w:asciiTheme="majorHAnsi" w:hAnsiTheme="majorHAnsi" w:cstheme="majorBidi"/>
        </w:rPr>
        <w:t xml:space="preserve"> the guidance laid </w:t>
      </w:r>
      <w:bookmarkStart w:name="_Int_fEtd3OPT" w:id="11"/>
      <w:r w:rsidRPr="7F94DD77" w:rsidR="35459E8E">
        <w:rPr>
          <w:rFonts w:asciiTheme="majorHAnsi" w:hAnsiTheme="majorHAnsi" w:cstheme="majorBidi"/>
        </w:rPr>
        <w:t>out</w:t>
      </w:r>
      <w:bookmarkEnd w:id="11"/>
      <w:r w:rsidRPr="7F94DD77" w:rsidR="35459E8E">
        <w:rPr>
          <w:rFonts w:asciiTheme="majorHAnsi" w:hAnsiTheme="majorHAnsi" w:cstheme="majorBidi"/>
        </w:rPr>
        <w:t xml:space="preserve"> </w:t>
      </w:r>
      <w:r w:rsidRPr="7F94DD77" w:rsidR="5D205D0F">
        <w:rPr>
          <w:rFonts w:asciiTheme="majorHAnsi" w:hAnsiTheme="majorHAnsi" w:cstheme="majorBidi"/>
        </w:rPr>
        <w:t xml:space="preserve">by </w:t>
      </w:r>
      <w:r w:rsidRPr="7F94DD77" w:rsidR="35459E8E">
        <w:rPr>
          <w:rFonts w:asciiTheme="majorHAnsi" w:hAnsiTheme="majorHAnsi" w:cstheme="majorBidi"/>
        </w:rPr>
        <w:t xml:space="preserve">Department for Education in </w:t>
      </w:r>
      <w:hyperlink r:id="rId27">
        <w:r w:rsidRPr="7F94DD77" w:rsidR="35459E8E">
          <w:rPr>
            <w:rStyle w:val="Hyperlink"/>
            <w:rFonts w:ascii="Calibri Light" w:hAnsi="Calibri Light" w:eastAsia="Calibri Light" w:cs="Calibri Light"/>
          </w:rPr>
          <w:t>Suspension and Permanent Exclusion from maintained schools, academies and pupil referral units in England, including pupil movement (publishing.service.gov.uk)</w:t>
        </w:r>
      </w:hyperlink>
      <w:r w:rsidRPr="7F94DD77" w:rsidR="0BE28BA6">
        <w:rPr>
          <w:rFonts w:asciiTheme="majorHAnsi" w:hAnsiTheme="majorHAnsi" w:cstheme="majorBidi"/>
          <w:sz w:val="22"/>
        </w:rPr>
        <w:t xml:space="preserve"> </w:t>
      </w:r>
      <w:r w:rsidRPr="7F94DD77" w:rsidR="15E2DDFF">
        <w:rPr>
          <w:rFonts w:asciiTheme="majorHAnsi" w:hAnsiTheme="majorHAnsi" w:cstheme="majorBidi"/>
          <w:sz w:val="22"/>
        </w:rPr>
        <w:t xml:space="preserve">and </w:t>
      </w:r>
      <w:hyperlink r:id="rId28">
        <w:r w:rsidRPr="7F94DD77" w:rsidR="15E2DDFF">
          <w:rPr>
            <w:rStyle w:val="Hyperlink"/>
            <w:rFonts w:ascii="Calibri Light" w:hAnsi="Calibri Light" w:eastAsia="Calibri Light" w:cs="Calibri Light"/>
            <w:sz w:val="22"/>
          </w:rPr>
          <w:t>Behaviour in schools guidance (publishing.service.gov.uk)</w:t>
        </w:r>
      </w:hyperlink>
      <w:r w:rsidRPr="7F94DD77" w:rsidR="15E2DDFF">
        <w:rPr>
          <w:rFonts w:asciiTheme="majorHAnsi" w:hAnsiTheme="majorHAnsi" w:cstheme="majorBidi"/>
          <w:sz w:val="22"/>
        </w:rPr>
        <w:t xml:space="preserve"> . </w:t>
      </w:r>
      <w:r w:rsidRPr="7F94DD77">
        <w:rPr>
          <w:rFonts w:asciiTheme="majorHAnsi" w:hAnsiTheme="majorHAnsi" w:cstheme="majorBidi"/>
          <w:sz w:val="22"/>
        </w:rPr>
        <w:t xml:space="preserve">The JTMAT </w:t>
      </w:r>
      <w:r w:rsidRPr="7F94DD77" w:rsidR="00694D87">
        <w:rPr>
          <w:rFonts w:asciiTheme="majorHAnsi" w:hAnsiTheme="majorHAnsi" w:cstheme="majorBidi"/>
          <w:sz w:val="22"/>
        </w:rPr>
        <w:t>ha</w:t>
      </w:r>
      <w:r w:rsidRPr="7F94DD77">
        <w:rPr>
          <w:rFonts w:asciiTheme="majorHAnsi" w:hAnsiTheme="majorHAnsi" w:cstheme="majorBidi"/>
          <w:sz w:val="22"/>
        </w:rPr>
        <w:t>ve</w:t>
      </w:r>
      <w:r w:rsidRPr="7F94DD77" w:rsidR="00694D87">
        <w:rPr>
          <w:rFonts w:asciiTheme="majorHAnsi" w:hAnsiTheme="majorHAnsi" w:cstheme="majorBidi"/>
          <w:sz w:val="22"/>
        </w:rPr>
        <w:t xml:space="preserve"> developed clear procedures for</w:t>
      </w:r>
      <w:r w:rsidRPr="7F94DD77">
        <w:rPr>
          <w:rFonts w:asciiTheme="majorHAnsi" w:hAnsiTheme="majorHAnsi" w:cstheme="majorBidi"/>
          <w:sz w:val="22"/>
        </w:rPr>
        <w:t xml:space="preserve"> excluding</w:t>
      </w:r>
      <w:r w:rsidRPr="7F94DD77" w:rsidR="00694D87">
        <w:rPr>
          <w:rFonts w:asciiTheme="majorHAnsi" w:hAnsiTheme="majorHAnsi" w:cstheme="majorBidi"/>
          <w:sz w:val="22"/>
        </w:rPr>
        <w:t xml:space="preserve"> pupils whose poor behaviour has become quite unacceptable</w:t>
      </w:r>
      <w:r w:rsidRPr="7F94DD77" w:rsidR="0F7C479B">
        <w:rPr>
          <w:rFonts w:asciiTheme="majorHAnsi" w:hAnsiTheme="majorHAnsi" w:cstheme="majorBidi"/>
          <w:sz w:val="22"/>
        </w:rPr>
        <w:t xml:space="preserve"> and this can be read i</w:t>
      </w:r>
      <w:r w:rsidRPr="7F94DD77" w:rsidR="72862584">
        <w:rPr>
          <w:rFonts w:asciiTheme="majorHAnsi" w:hAnsiTheme="majorHAnsi" w:cstheme="majorBidi"/>
          <w:sz w:val="22"/>
        </w:rPr>
        <w:t xml:space="preserve">n </w:t>
      </w:r>
      <w:hyperlink r:id="rId29">
        <w:r w:rsidRPr="7F94DD77" w:rsidR="72862584">
          <w:rPr>
            <w:rStyle w:val="Hyperlink"/>
            <w:rFonts w:ascii="Calibri Light" w:hAnsi="Calibri Light" w:eastAsia="Calibri Light" w:cs="Calibri Light"/>
            <w:sz w:val="22"/>
          </w:rPr>
          <w:t>Behaviour Policy (jtmat.co.uk)</w:t>
        </w:r>
      </w:hyperlink>
      <w:r w:rsidRPr="7F94DD77" w:rsidR="72862584">
        <w:rPr>
          <w:rFonts w:ascii="Calibri Light" w:hAnsi="Calibri Light" w:eastAsia="Calibri Light" w:cs="Calibri Light"/>
          <w:sz w:val="22"/>
        </w:rPr>
        <w:t xml:space="preserve"> .</w:t>
      </w:r>
    </w:p>
    <w:p w:rsidR="009D3AF6" w:rsidP="009D3AF6" w:rsidRDefault="009D3AF6" w14:paraId="4A7F66CF" w14:textId="46747503">
      <w:pPr>
        <w:spacing w:after="0"/>
        <w:ind w:left="-5" w:right="90"/>
        <w:rPr>
          <w:rFonts w:asciiTheme="majorHAnsi" w:hAnsiTheme="majorHAnsi" w:cstheme="majorBidi"/>
          <w:sz w:val="22"/>
        </w:rPr>
      </w:pPr>
    </w:p>
    <w:p w:rsidRPr="009931CB" w:rsidR="007E31BB" w:rsidP="009D3AF6" w:rsidRDefault="00694D87" w14:paraId="45C3DF09" w14:textId="74111365">
      <w:pPr>
        <w:spacing w:after="118" w:line="256" w:lineRule="auto"/>
        <w:ind w:left="-5" w:right="102"/>
        <w:rPr>
          <w:rFonts w:asciiTheme="majorHAnsi" w:hAnsiTheme="majorHAnsi" w:cstheme="majorBidi"/>
          <w:sz w:val="22"/>
          <w:u w:val="single"/>
        </w:rPr>
      </w:pPr>
      <w:r w:rsidRPr="009D3AF6">
        <w:rPr>
          <w:rFonts w:asciiTheme="majorHAnsi" w:hAnsiTheme="majorHAnsi" w:cstheme="majorBidi"/>
          <w:sz w:val="22"/>
          <w:u w:val="single"/>
        </w:rPr>
        <w:t>Zero-</w:t>
      </w:r>
      <w:r w:rsidRPr="009D3AF6" w:rsidR="2AD40E9A">
        <w:rPr>
          <w:rFonts w:asciiTheme="majorHAnsi" w:hAnsiTheme="majorHAnsi" w:cstheme="majorBidi"/>
          <w:sz w:val="22"/>
          <w:u w:val="single"/>
        </w:rPr>
        <w:t>T</w:t>
      </w:r>
      <w:r w:rsidRPr="009D3AF6">
        <w:rPr>
          <w:rFonts w:asciiTheme="majorHAnsi" w:hAnsiTheme="majorHAnsi" w:cstheme="majorBidi"/>
          <w:sz w:val="22"/>
          <w:u w:val="single"/>
        </w:rPr>
        <w:t xml:space="preserve">olerance </w:t>
      </w:r>
      <w:r w:rsidRPr="009D3AF6" w:rsidR="009931CB">
        <w:rPr>
          <w:rFonts w:asciiTheme="majorHAnsi" w:hAnsiTheme="majorHAnsi" w:cstheme="majorBidi"/>
          <w:sz w:val="22"/>
          <w:u w:val="single"/>
        </w:rPr>
        <w:t>A</w:t>
      </w:r>
      <w:r w:rsidRPr="009D3AF6">
        <w:rPr>
          <w:rFonts w:asciiTheme="majorHAnsi" w:hAnsiTheme="majorHAnsi" w:cstheme="majorBidi"/>
          <w:sz w:val="22"/>
          <w:u w:val="single"/>
        </w:rPr>
        <w:t xml:space="preserve">pproach to </w:t>
      </w:r>
      <w:r w:rsidRPr="009D3AF6" w:rsidR="009931CB">
        <w:rPr>
          <w:rFonts w:asciiTheme="majorHAnsi" w:hAnsiTheme="majorHAnsi" w:cstheme="majorBidi"/>
          <w:sz w:val="22"/>
          <w:u w:val="single"/>
        </w:rPr>
        <w:t>S</w:t>
      </w:r>
      <w:r w:rsidRPr="009D3AF6">
        <w:rPr>
          <w:rFonts w:asciiTheme="majorHAnsi" w:hAnsiTheme="majorHAnsi" w:cstheme="majorBidi"/>
          <w:sz w:val="22"/>
          <w:u w:val="single"/>
        </w:rPr>
        <w:t xml:space="preserve">exual </w:t>
      </w:r>
      <w:r w:rsidRPr="009D3AF6" w:rsidR="009931CB">
        <w:rPr>
          <w:rFonts w:asciiTheme="majorHAnsi" w:hAnsiTheme="majorHAnsi" w:cstheme="majorBidi"/>
          <w:sz w:val="22"/>
          <w:u w:val="single"/>
        </w:rPr>
        <w:t>H</w:t>
      </w:r>
      <w:r w:rsidRPr="009D3AF6">
        <w:rPr>
          <w:rFonts w:asciiTheme="majorHAnsi" w:hAnsiTheme="majorHAnsi" w:cstheme="majorBidi"/>
          <w:sz w:val="22"/>
          <w:u w:val="single"/>
        </w:rPr>
        <w:t xml:space="preserve">arassment and </w:t>
      </w:r>
      <w:r w:rsidRPr="009D3AF6" w:rsidR="009931CB">
        <w:rPr>
          <w:rFonts w:asciiTheme="majorHAnsi" w:hAnsiTheme="majorHAnsi" w:cstheme="majorBidi"/>
          <w:sz w:val="22"/>
          <w:u w:val="single"/>
        </w:rPr>
        <w:t>S</w:t>
      </w:r>
      <w:r w:rsidRPr="009D3AF6">
        <w:rPr>
          <w:rFonts w:asciiTheme="majorHAnsi" w:hAnsiTheme="majorHAnsi" w:cstheme="majorBidi"/>
          <w:sz w:val="22"/>
          <w:u w:val="single"/>
        </w:rPr>
        <w:t xml:space="preserve">exual </w:t>
      </w:r>
      <w:r w:rsidRPr="009D3AF6" w:rsidR="009931CB">
        <w:rPr>
          <w:rFonts w:asciiTheme="majorHAnsi" w:hAnsiTheme="majorHAnsi" w:cstheme="majorBidi"/>
          <w:sz w:val="22"/>
          <w:u w:val="single"/>
        </w:rPr>
        <w:t>V</w:t>
      </w:r>
      <w:r w:rsidRPr="009D3AF6">
        <w:rPr>
          <w:rFonts w:asciiTheme="majorHAnsi" w:hAnsiTheme="majorHAnsi" w:cstheme="majorBidi"/>
          <w:sz w:val="22"/>
          <w:u w:val="single"/>
        </w:rPr>
        <w:t xml:space="preserve">iolence </w:t>
      </w:r>
    </w:p>
    <w:p w:rsidRPr="00503136" w:rsidR="007E31BB" w:rsidRDefault="00694D87" w14:paraId="06504612" w14:textId="77777777">
      <w:pPr>
        <w:ind w:left="-5" w:right="90"/>
        <w:rPr>
          <w:rFonts w:asciiTheme="majorHAnsi" w:hAnsiTheme="majorHAnsi" w:cstheme="majorHAnsi"/>
          <w:sz w:val="22"/>
        </w:rPr>
      </w:pPr>
      <w:r w:rsidRPr="00503136">
        <w:rPr>
          <w:rFonts w:asciiTheme="majorHAnsi" w:hAnsiTheme="majorHAnsi" w:cstheme="majorHAnsi"/>
          <w:sz w:val="22"/>
        </w:rPr>
        <w:t xml:space="preserve">The school will ensure that all incidents of sexual harassment and/or violence are met with a suitable </w:t>
      </w:r>
      <w:proofErr w:type="gramStart"/>
      <w:r w:rsidRPr="00503136">
        <w:rPr>
          <w:rFonts w:asciiTheme="majorHAnsi" w:hAnsiTheme="majorHAnsi" w:cstheme="majorHAnsi"/>
          <w:sz w:val="22"/>
        </w:rPr>
        <w:t>response, and</w:t>
      </w:r>
      <w:proofErr w:type="gramEnd"/>
      <w:r w:rsidRPr="00503136">
        <w:rPr>
          <w:rFonts w:asciiTheme="majorHAnsi" w:hAnsiTheme="majorHAnsi" w:cstheme="majorHAnsi"/>
          <w:sz w:val="22"/>
        </w:rPr>
        <w:t xml:space="preserve"> never ignored. </w:t>
      </w:r>
    </w:p>
    <w:p w:rsidRPr="00503136" w:rsidR="007E31BB" w:rsidRDefault="00694D87" w14:paraId="509CE64C" w14:textId="77777777">
      <w:pPr>
        <w:ind w:left="-5" w:right="90"/>
        <w:rPr>
          <w:rFonts w:asciiTheme="majorHAnsi" w:hAnsiTheme="majorHAnsi" w:cstheme="majorHAnsi"/>
          <w:sz w:val="22"/>
        </w:rPr>
      </w:pPr>
      <w:r w:rsidRPr="00503136">
        <w:rPr>
          <w:rFonts w:asciiTheme="majorHAnsi" w:hAnsiTheme="majorHAnsi" w:cstheme="majorHAnsi"/>
          <w:sz w:val="22"/>
        </w:rPr>
        <w:t xml:space="preserve">Pupils are encouraged to report anything that makes them uncomfortable, no matter how ‘small’ they feel it might be. </w:t>
      </w:r>
    </w:p>
    <w:p w:rsidRPr="00503136" w:rsidR="007E31BB" w:rsidRDefault="00694D87" w14:paraId="2E3BCF92" w14:textId="77777777">
      <w:pPr>
        <w:spacing w:after="142"/>
        <w:ind w:left="-5" w:right="90"/>
        <w:rPr>
          <w:rFonts w:asciiTheme="majorHAnsi" w:hAnsiTheme="majorHAnsi" w:cstheme="majorHAnsi"/>
          <w:sz w:val="22"/>
        </w:rPr>
      </w:pPr>
      <w:r w:rsidRPr="00503136">
        <w:rPr>
          <w:rFonts w:asciiTheme="majorHAnsi" w:hAnsiTheme="majorHAnsi" w:cstheme="majorHAnsi"/>
          <w:sz w:val="22"/>
        </w:rPr>
        <w:t xml:space="preserve">The school’s response will be: </w:t>
      </w:r>
    </w:p>
    <w:p w:rsidRPr="00F25145" w:rsidR="007E31BB" w:rsidP="00F25145" w:rsidRDefault="00694D87" w14:paraId="4796E556" w14:textId="1C3B9B03">
      <w:pPr>
        <w:pStyle w:val="ListParagraph"/>
        <w:numPr>
          <w:ilvl w:val="0"/>
          <w:numId w:val="36"/>
        </w:numPr>
        <w:ind w:right="90"/>
        <w:rPr>
          <w:rFonts w:asciiTheme="majorHAnsi" w:hAnsiTheme="majorHAnsi" w:cstheme="majorHAnsi"/>
          <w:sz w:val="22"/>
        </w:rPr>
      </w:pPr>
      <w:r w:rsidRPr="00F25145">
        <w:rPr>
          <w:rFonts w:asciiTheme="majorHAnsi" w:hAnsiTheme="majorHAnsi" w:cstheme="majorBidi"/>
          <w:sz w:val="22"/>
        </w:rPr>
        <w:t xml:space="preserve">Proportionate </w:t>
      </w:r>
    </w:p>
    <w:p w:rsidRPr="00503136" w:rsidR="007E31BB" w:rsidP="00F25145" w:rsidRDefault="00694D87" w14:paraId="02E8F128" w14:textId="77777777">
      <w:pPr>
        <w:numPr>
          <w:ilvl w:val="0"/>
          <w:numId w:val="36"/>
        </w:numPr>
        <w:spacing w:after="141"/>
        <w:ind w:right="90"/>
        <w:rPr>
          <w:rFonts w:asciiTheme="majorHAnsi" w:hAnsiTheme="majorHAnsi" w:cstheme="majorHAnsi"/>
          <w:sz w:val="22"/>
        </w:rPr>
      </w:pPr>
      <w:r w:rsidRPr="45929DCA">
        <w:rPr>
          <w:rFonts w:asciiTheme="majorHAnsi" w:hAnsiTheme="majorHAnsi" w:cstheme="majorBidi"/>
          <w:sz w:val="22"/>
        </w:rPr>
        <w:t xml:space="preserve">Considered </w:t>
      </w:r>
    </w:p>
    <w:p w:rsidRPr="00503136" w:rsidR="007E31BB" w:rsidP="00F25145" w:rsidRDefault="00694D87" w14:paraId="3D784800" w14:textId="77777777">
      <w:pPr>
        <w:numPr>
          <w:ilvl w:val="0"/>
          <w:numId w:val="36"/>
        </w:numPr>
        <w:spacing w:after="140"/>
        <w:ind w:right="90"/>
        <w:rPr>
          <w:rFonts w:asciiTheme="majorHAnsi" w:hAnsiTheme="majorHAnsi" w:cstheme="majorHAnsi"/>
          <w:sz w:val="22"/>
        </w:rPr>
      </w:pPr>
      <w:r w:rsidRPr="45929DCA">
        <w:rPr>
          <w:rFonts w:asciiTheme="majorHAnsi" w:hAnsiTheme="majorHAnsi" w:cstheme="majorBidi"/>
          <w:sz w:val="22"/>
        </w:rPr>
        <w:t xml:space="preserve">Supportive </w:t>
      </w:r>
    </w:p>
    <w:p w:rsidRPr="009931CB" w:rsidR="007E31BB" w:rsidP="00F25145" w:rsidRDefault="00694D87" w14:paraId="1D423954" w14:textId="5860BE96">
      <w:pPr>
        <w:numPr>
          <w:ilvl w:val="0"/>
          <w:numId w:val="36"/>
        </w:numPr>
        <w:spacing w:after="234"/>
        <w:ind w:right="90"/>
        <w:rPr>
          <w:rFonts w:asciiTheme="majorHAnsi" w:hAnsiTheme="majorHAnsi" w:cstheme="majorHAnsi"/>
          <w:sz w:val="22"/>
        </w:rPr>
      </w:pPr>
      <w:r w:rsidRPr="45929DCA">
        <w:rPr>
          <w:rFonts w:asciiTheme="majorHAnsi" w:hAnsiTheme="majorHAnsi" w:cstheme="majorBidi"/>
          <w:sz w:val="22"/>
        </w:rPr>
        <w:t xml:space="preserve">Decided on a case-by-case basis </w:t>
      </w:r>
    </w:p>
    <w:p w:rsidRPr="00503136" w:rsidR="007E31BB" w:rsidP="7F94DD77" w:rsidRDefault="00694D87" w14:paraId="109E1745" w14:textId="49C89763">
      <w:pPr>
        <w:spacing w:after="118" w:line="256" w:lineRule="auto"/>
        <w:ind w:right="102"/>
        <w:rPr>
          <w:rFonts w:asciiTheme="majorHAnsi" w:hAnsiTheme="majorHAnsi" w:cstheme="majorBidi"/>
          <w:sz w:val="22"/>
        </w:rPr>
      </w:pPr>
      <w:r w:rsidRPr="7F94DD77">
        <w:rPr>
          <w:rFonts w:asciiTheme="majorHAnsi" w:hAnsiTheme="majorHAnsi" w:cstheme="majorBidi"/>
          <w:sz w:val="22"/>
          <w:u w:val="single"/>
        </w:rPr>
        <w:t xml:space="preserve">Off-site </w:t>
      </w:r>
      <w:r w:rsidRPr="7F94DD77" w:rsidR="009931CB">
        <w:rPr>
          <w:rFonts w:asciiTheme="majorHAnsi" w:hAnsiTheme="majorHAnsi" w:cstheme="majorBidi"/>
          <w:sz w:val="22"/>
          <w:u w:val="single"/>
        </w:rPr>
        <w:t>B</w:t>
      </w:r>
      <w:r w:rsidRPr="7F94DD77">
        <w:rPr>
          <w:rFonts w:asciiTheme="majorHAnsi" w:hAnsiTheme="majorHAnsi" w:cstheme="majorBidi"/>
          <w:sz w:val="22"/>
          <w:u w:val="single"/>
        </w:rPr>
        <w:t>ehaviour</w:t>
      </w:r>
      <w:r w:rsidRPr="7F94DD77">
        <w:rPr>
          <w:rFonts w:asciiTheme="majorHAnsi" w:hAnsiTheme="majorHAnsi" w:cstheme="majorBidi"/>
          <w:sz w:val="22"/>
        </w:rPr>
        <w:t xml:space="preserve"> (</w:t>
      </w:r>
      <w:r w:rsidRPr="7F94DD77" w:rsidR="52C026D3">
        <w:rPr>
          <w:rFonts w:asciiTheme="majorHAnsi" w:hAnsiTheme="majorHAnsi" w:cstheme="majorBidi"/>
          <w:sz w:val="22"/>
        </w:rPr>
        <w:t>e.g.,</w:t>
      </w:r>
      <w:r w:rsidRPr="7F94DD77">
        <w:rPr>
          <w:rFonts w:asciiTheme="majorHAnsi" w:hAnsiTheme="majorHAnsi" w:cstheme="majorBidi"/>
          <w:sz w:val="22"/>
        </w:rPr>
        <w:t xml:space="preserve"> School educational visits) </w:t>
      </w:r>
    </w:p>
    <w:p w:rsidRPr="00503136" w:rsidR="007E31BB" w:rsidP="7F94DD77" w:rsidRDefault="00694D87" w14:paraId="1BEF7E0C" w14:textId="70E39C21">
      <w:pPr>
        <w:ind w:left="-5" w:right="90"/>
        <w:rPr>
          <w:rFonts w:asciiTheme="majorHAnsi" w:hAnsiTheme="majorHAnsi" w:cstheme="majorBidi"/>
          <w:sz w:val="22"/>
        </w:rPr>
      </w:pPr>
      <w:r w:rsidRPr="7F94DD77">
        <w:rPr>
          <w:rFonts w:asciiTheme="majorHAnsi" w:hAnsiTheme="majorHAnsi" w:cstheme="majorBidi"/>
          <w:sz w:val="22"/>
        </w:rPr>
        <w:t>Th</w:t>
      </w:r>
      <w:r w:rsidRPr="7F94DD77" w:rsidR="00971076">
        <w:rPr>
          <w:rFonts w:asciiTheme="majorHAnsi" w:hAnsiTheme="majorHAnsi" w:cstheme="majorBidi"/>
          <w:sz w:val="22"/>
        </w:rPr>
        <w:t xml:space="preserve">is procedure </w:t>
      </w:r>
      <w:r w:rsidRPr="7F94DD77">
        <w:rPr>
          <w:rFonts w:asciiTheme="majorHAnsi" w:hAnsiTheme="majorHAnsi" w:cstheme="majorBidi"/>
          <w:sz w:val="22"/>
        </w:rPr>
        <w:t>applies off site as well as in school</w:t>
      </w:r>
      <w:r w:rsidRPr="7F94DD77" w:rsidR="6065E646">
        <w:rPr>
          <w:rFonts w:asciiTheme="majorHAnsi" w:hAnsiTheme="majorHAnsi" w:cstheme="majorBidi"/>
          <w:sz w:val="22"/>
        </w:rPr>
        <w:t xml:space="preserve">. </w:t>
      </w:r>
      <w:r w:rsidRPr="7F94DD77">
        <w:rPr>
          <w:rFonts w:asciiTheme="majorHAnsi" w:hAnsiTheme="majorHAnsi" w:cstheme="majorBidi"/>
          <w:sz w:val="22"/>
        </w:rPr>
        <w:t xml:space="preserve">Staff apply the same </w:t>
      </w:r>
      <w:r w:rsidRPr="7F94DD77" w:rsidR="00971076">
        <w:rPr>
          <w:rFonts w:asciiTheme="majorHAnsi" w:hAnsiTheme="majorHAnsi" w:cstheme="majorBidi"/>
          <w:sz w:val="22"/>
        </w:rPr>
        <w:t xml:space="preserve">behaviour procedures </w:t>
      </w:r>
      <w:r w:rsidRPr="7F94DD77">
        <w:rPr>
          <w:rFonts w:asciiTheme="majorHAnsi" w:hAnsiTheme="majorHAnsi" w:cstheme="majorBidi"/>
          <w:sz w:val="22"/>
        </w:rPr>
        <w:t xml:space="preserve">and pupils understand that the same expectations apply. </w:t>
      </w:r>
    </w:p>
    <w:p w:rsidR="00B30FB6" w:rsidP="22CF0873" w:rsidRDefault="00694D87" w14:paraId="648D3B9C" w14:textId="6F148B3D">
      <w:pPr>
        <w:spacing w:after="116"/>
        <w:ind w:left="-5" w:right="90"/>
        <w:rPr>
          <w:rFonts w:asciiTheme="majorHAnsi" w:hAnsiTheme="majorHAnsi" w:cstheme="majorBidi"/>
          <w:sz w:val="22"/>
        </w:rPr>
      </w:pPr>
      <w:r w:rsidRPr="22CF0873">
        <w:rPr>
          <w:rFonts w:asciiTheme="majorHAnsi" w:hAnsiTheme="majorHAnsi" w:cstheme="majorBidi"/>
          <w:sz w:val="22"/>
        </w:rPr>
        <w:t xml:space="preserve">Where staff have concerns regarding the behaviour of pupils on visits, they should speak with the </w:t>
      </w:r>
      <w:r w:rsidRPr="22CF0873" w:rsidR="00971076">
        <w:rPr>
          <w:rFonts w:asciiTheme="majorHAnsi" w:hAnsiTheme="majorHAnsi" w:cstheme="majorBidi"/>
          <w:sz w:val="22"/>
        </w:rPr>
        <w:t>H</w:t>
      </w:r>
      <w:r w:rsidRPr="22CF0873">
        <w:rPr>
          <w:rFonts w:asciiTheme="majorHAnsi" w:hAnsiTheme="majorHAnsi" w:cstheme="majorBidi"/>
          <w:sz w:val="22"/>
        </w:rPr>
        <w:t>eadteacher</w:t>
      </w:r>
      <w:r w:rsidRPr="22CF0873" w:rsidR="00971076">
        <w:rPr>
          <w:rFonts w:asciiTheme="majorHAnsi" w:hAnsiTheme="majorHAnsi" w:cstheme="majorBidi"/>
          <w:sz w:val="22"/>
        </w:rPr>
        <w:t>/</w:t>
      </w:r>
      <w:r w:rsidRPr="22CF0873">
        <w:rPr>
          <w:rFonts w:asciiTheme="majorHAnsi" w:hAnsiTheme="majorHAnsi" w:cstheme="majorBidi"/>
          <w:sz w:val="22"/>
        </w:rPr>
        <w:t xml:space="preserve"> </w:t>
      </w:r>
      <w:r w:rsidRPr="22CF0873" w:rsidR="13236996">
        <w:rPr>
          <w:rFonts w:asciiTheme="majorHAnsi" w:hAnsiTheme="majorHAnsi" w:cstheme="majorBidi"/>
          <w:sz w:val="22"/>
        </w:rPr>
        <w:t>EVC (Educational Visits Coordinator)</w:t>
      </w:r>
      <w:r w:rsidRPr="22CF0873">
        <w:rPr>
          <w:rFonts w:asciiTheme="majorHAnsi" w:hAnsiTheme="majorHAnsi" w:cstheme="majorBidi"/>
          <w:sz w:val="22"/>
        </w:rPr>
        <w:t xml:space="preserve"> so that necessary arrangements can be put into place to ensure the safety of all on the trip. </w:t>
      </w:r>
    </w:p>
    <w:p w:rsidR="22CF0873" w:rsidP="22CF0873" w:rsidRDefault="22CF0873" w14:paraId="705C36DB" w14:textId="6CCAE82C">
      <w:pPr>
        <w:spacing w:after="116"/>
        <w:ind w:left="-5" w:right="90"/>
        <w:rPr>
          <w:rFonts w:asciiTheme="majorHAnsi" w:hAnsiTheme="majorHAnsi" w:cstheme="majorBidi"/>
          <w:sz w:val="22"/>
        </w:rPr>
      </w:pPr>
    </w:p>
    <w:p w:rsidRPr="00971076" w:rsidR="007E31BB" w:rsidP="38E1B8F4" w:rsidRDefault="6F030698" w14:paraId="371D7803" w14:textId="32930ABE">
      <w:pPr>
        <w:spacing w:after="118" w:line="256" w:lineRule="auto"/>
        <w:ind w:right="102"/>
        <w:rPr>
          <w:rFonts w:ascii="Calibri Light" w:hAnsi="Calibri Light" w:cs="Times New Roman" w:asciiTheme="majorAscii" w:hAnsiTheme="majorAscii" w:cstheme="majorBidi"/>
          <w:sz w:val="22"/>
          <w:szCs w:val="22"/>
        </w:rPr>
      </w:pPr>
      <w:r w:rsidRPr="38E1B8F4" w:rsidR="6F030698">
        <w:rPr>
          <w:rFonts w:ascii="Calibri Light" w:hAnsi="Calibri Light" w:cs="Times New Roman" w:asciiTheme="majorAscii" w:hAnsiTheme="majorAscii" w:cstheme="majorBidi"/>
          <w:b w:val="1"/>
          <w:bCs w:val="1"/>
          <w:sz w:val="22"/>
          <w:szCs w:val="22"/>
          <w:u w:val="single"/>
        </w:rPr>
        <w:t xml:space="preserve">10. </w:t>
      </w:r>
      <w:r w:rsidRPr="38E1B8F4" w:rsidR="00694D87">
        <w:rPr>
          <w:rFonts w:ascii="Calibri Light" w:hAnsi="Calibri Light" w:cs="Times New Roman" w:asciiTheme="majorAscii" w:hAnsiTheme="majorAscii" w:cstheme="majorBidi"/>
          <w:b w:val="1"/>
          <w:bCs w:val="1"/>
          <w:sz w:val="22"/>
          <w:szCs w:val="22"/>
          <w:u w:val="single"/>
        </w:rPr>
        <w:t xml:space="preserve">Physical </w:t>
      </w:r>
      <w:r w:rsidRPr="38E1B8F4" w:rsidR="4B7701A8">
        <w:rPr>
          <w:rFonts w:ascii="Calibri Light" w:hAnsi="Calibri Light" w:cs="Times New Roman" w:asciiTheme="majorAscii" w:hAnsiTheme="majorAscii" w:cstheme="majorBidi"/>
          <w:b w:val="1"/>
          <w:bCs w:val="1"/>
          <w:sz w:val="22"/>
          <w:szCs w:val="22"/>
          <w:u w:val="single"/>
        </w:rPr>
        <w:t xml:space="preserve">and </w:t>
      </w:r>
      <w:r w:rsidRPr="38E1B8F4" w:rsidR="53DDD9DE">
        <w:rPr>
          <w:rFonts w:ascii="Calibri Light" w:hAnsi="Calibri Light" w:cs="Times New Roman" w:asciiTheme="majorAscii" w:hAnsiTheme="majorAscii" w:cstheme="majorBidi"/>
          <w:b w:val="1"/>
          <w:bCs w:val="1"/>
          <w:sz w:val="22"/>
          <w:szCs w:val="22"/>
          <w:u w:val="single"/>
        </w:rPr>
        <w:t>Restrictive</w:t>
      </w:r>
      <w:r w:rsidRPr="38E1B8F4" w:rsidR="4B7701A8">
        <w:rPr>
          <w:rFonts w:ascii="Calibri Light" w:hAnsi="Calibri Light" w:cs="Times New Roman" w:asciiTheme="majorAscii" w:hAnsiTheme="majorAscii" w:cstheme="majorBidi"/>
          <w:b w:val="1"/>
          <w:bCs w:val="1"/>
          <w:sz w:val="22"/>
          <w:szCs w:val="22"/>
          <w:u w:val="single"/>
        </w:rPr>
        <w:t xml:space="preserve"> </w:t>
      </w:r>
      <w:r w:rsidRPr="38E1B8F4" w:rsidR="00971076">
        <w:rPr>
          <w:rFonts w:ascii="Calibri Light" w:hAnsi="Calibri Light" w:cs="Times New Roman" w:asciiTheme="majorAscii" w:hAnsiTheme="majorAscii" w:cstheme="majorBidi"/>
          <w:b w:val="1"/>
          <w:bCs w:val="1"/>
          <w:sz w:val="22"/>
          <w:szCs w:val="22"/>
          <w:u w:val="single"/>
        </w:rPr>
        <w:t>I</w:t>
      </w:r>
      <w:r w:rsidRPr="38E1B8F4" w:rsidR="00694D87">
        <w:rPr>
          <w:rFonts w:ascii="Calibri Light" w:hAnsi="Calibri Light" w:cs="Times New Roman" w:asciiTheme="majorAscii" w:hAnsiTheme="majorAscii" w:cstheme="majorBidi"/>
          <w:b w:val="1"/>
          <w:bCs w:val="1"/>
          <w:sz w:val="22"/>
          <w:szCs w:val="22"/>
          <w:u w:val="single"/>
        </w:rPr>
        <w:t>ntervention</w:t>
      </w:r>
      <w:r w:rsidRPr="38E1B8F4" w:rsidR="2E6E9C2C">
        <w:rPr>
          <w:rFonts w:ascii="Calibri Light" w:hAnsi="Calibri Light" w:cs="Times New Roman" w:asciiTheme="majorAscii" w:hAnsiTheme="majorAscii" w:cstheme="majorBidi"/>
          <w:b w:val="1"/>
          <w:bCs w:val="1"/>
          <w:sz w:val="22"/>
          <w:szCs w:val="22"/>
          <w:u w:val="single"/>
        </w:rPr>
        <w:t>s</w:t>
      </w:r>
      <w:r w:rsidRPr="38E1B8F4" w:rsidR="00694D87">
        <w:rPr>
          <w:rFonts w:ascii="Calibri Light" w:hAnsi="Calibri Light" w:cs="Times New Roman" w:asciiTheme="majorAscii" w:hAnsiTheme="majorAscii" w:cstheme="majorBidi"/>
          <w:b w:val="1"/>
          <w:bCs w:val="1"/>
          <w:sz w:val="22"/>
          <w:szCs w:val="22"/>
          <w:u w:val="single"/>
        </w:rPr>
        <w:t xml:space="preserve"> &amp; </w:t>
      </w:r>
      <w:r w:rsidRPr="38E1B8F4" w:rsidR="00971076">
        <w:rPr>
          <w:rFonts w:ascii="Calibri Light" w:hAnsi="Calibri Light" w:cs="Times New Roman" w:asciiTheme="majorAscii" w:hAnsiTheme="majorAscii" w:cstheme="majorBidi"/>
          <w:b w:val="1"/>
          <w:bCs w:val="1"/>
          <w:sz w:val="22"/>
          <w:szCs w:val="22"/>
          <w:u w:val="single"/>
        </w:rPr>
        <w:t>P</w:t>
      </w:r>
      <w:r w:rsidRPr="38E1B8F4" w:rsidR="00694D87">
        <w:rPr>
          <w:rFonts w:ascii="Calibri Light" w:hAnsi="Calibri Light" w:cs="Times New Roman" w:asciiTheme="majorAscii" w:hAnsiTheme="majorAscii" w:cstheme="majorBidi"/>
          <w:b w:val="1"/>
          <w:bCs w:val="1"/>
          <w:sz w:val="22"/>
          <w:szCs w:val="22"/>
          <w:u w:val="single"/>
        </w:rPr>
        <w:t xml:space="preserve">ositive </w:t>
      </w:r>
      <w:r w:rsidRPr="38E1B8F4" w:rsidR="00971076">
        <w:rPr>
          <w:rFonts w:ascii="Calibri Light" w:hAnsi="Calibri Light" w:cs="Times New Roman" w:asciiTheme="majorAscii" w:hAnsiTheme="majorAscii" w:cstheme="majorBidi"/>
          <w:b w:val="1"/>
          <w:bCs w:val="1"/>
          <w:sz w:val="22"/>
          <w:szCs w:val="22"/>
          <w:u w:val="single"/>
        </w:rPr>
        <w:t>H</w:t>
      </w:r>
      <w:r w:rsidRPr="38E1B8F4" w:rsidR="00694D87">
        <w:rPr>
          <w:rFonts w:ascii="Calibri Light" w:hAnsi="Calibri Light" w:cs="Times New Roman" w:asciiTheme="majorAscii" w:hAnsiTheme="majorAscii" w:cstheme="majorBidi"/>
          <w:b w:val="1"/>
          <w:bCs w:val="1"/>
          <w:sz w:val="22"/>
          <w:szCs w:val="22"/>
          <w:u w:val="single"/>
        </w:rPr>
        <w:t>andling</w:t>
      </w:r>
      <w:r w:rsidRPr="38E1B8F4" w:rsidR="00694D87">
        <w:rPr>
          <w:rFonts w:ascii="Calibri Light" w:hAnsi="Calibri Light" w:cs="Times New Roman" w:asciiTheme="majorAscii" w:hAnsiTheme="majorAscii" w:cstheme="majorBidi"/>
          <w:sz w:val="22"/>
          <w:szCs w:val="22"/>
        </w:rPr>
        <w:t xml:space="preserve"> </w:t>
      </w:r>
    </w:p>
    <w:p w:rsidRPr="00503136" w:rsidR="007E31BB" w:rsidP="38E1B8F4" w:rsidRDefault="0358C2A1" w14:paraId="0C40F1F8" w14:textId="3C2B0252">
      <w:pPr>
        <w:spacing w:after="118" w:line="256" w:lineRule="auto"/>
        <w:ind w:right="102"/>
        <w:rPr>
          <w:rFonts w:ascii="Calibri Light" w:hAnsi="Calibri Light" w:eastAsia="Calibri Light" w:cs="Calibri Light"/>
          <w:sz w:val="22"/>
          <w:szCs w:val="22"/>
        </w:rPr>
      </w:pPr>
      <w:r w:rsidRPr="38E1B8F4" w:rsidR="0358C2A1">
        <w:rPr>
          <w:rFonts w:ascii="Calibri Light" w:hAnsi="Calibri Light" w:cs="Times New Roman" w:asciiTheme="majorAscii" w:hAnsiTheme="majorAscii" w:cstheme="majorBidi"/>
          <w:sz w:val="22"/>
          <w:szCs w:val="22"/>
        </w:rPr>
        <w:t xml:space="preserve">Please see </w:t>
      </w:r>
      <w:r w:rsidRPr="38E1B8F4" w:rsidR="438B5FA0">
        <w:rPr>
          <w:rFonts w:ascii="Calibri Light" w:hAnsi="Calibri Light" w:cs="Times New Roman" w:asciiTheme="majorAscii" w:hAnsiTheme="majorAscii" w:cstheme="majorBidi"/>
          <w:sz w:val="22"/>
          <w:szCs w:val="22"/>
        </w:rPr>
        <w:t>associated documents and procedures which explain</w:t>
      </w:r>
      <w:r w:rsidRPr="38E1B8F4" w:rsidR="01BD5C59">
        <w:rPr>
          <w:rFonts w:ascii="Calibri Light" w:hAnsi="Calibri Light" w:cs="Times New Roman" w:asciiTheme="majorAscii" w:hAnsiTheme="majorAscii" w:cstheme="majorBidi"/>
          <w:sz w:val="22"/>
          <w:szCs w:val="22"/>
        </w:rPr>
        <w:t>s how</w:t>
      </w:r>
      <w:r w:rsidRPr="38E1B8F4" w:rsidR="01BD5C59">
        <w:rPr>
          <w:rFonts w:ascii="Calibri Light" w:hAnsi="Calibri Light" w:eastAsia="Calibri Light" w:cs="Calibri Light"/>
          <w:sz w:val="22"/>
          <w:szCs w:val="22"/>
        </w:rPr>
        <w:t xml:space="preserve"> members of school staff have a legal power to use reasonable force in certain circumstances.</w:t>
      </w:r>
    </w:p>
    <w:p w:rsidRPr="00503136" w:rsidR="007E31BB" w:rsidP="38E1B8F4" w:rsidRDefault="0DE9CD9A" w14:paraId="0AB5E0F0" w14:textId="4A3B6F01">
      <w:pPr>
        <w:spacing w:after="118" w:line="256" w:lineRule="auto"/>
        <w:ind w:right="102"/>
      </w:pPr>
      <w:r w:rsidRPr="38E1B8F4" w:rsidR="0DE9CD9A">
        <w:rPr>
          <w:rFonts w:ascii="Calibri Light" w:hAnsi="Calibri Light" w:eastAsia="Calibri Light" w:cs="Calibri Light"/>
          <w:sz w:val="22"/>
          <w:szCs w:val="22"/>
        </w:rPr>
        <w:t xml:space="preserve">Statutory Guidance: </w:t>
      </w:r>
      <w:hyperlink r:id="Radee5db7a12d494c">
        <w:r w:rsidRPr="38E1B8F4" w:rsidR="438B5FA0">
          <w:rPr>
            <w:rStyle w:val="Hyperlink"/>
            <w:rFonts w:ascii="Calibri Light" w:hAnsi="Calibri Light" w:eastAsia="Calibri Light" w:cs="Calibri Light"/>
            <w:sz w:val="22"/>
            <w:szCs w:val="22"/>
          </w:rPr>
          <w:t>Use of reasonable force and other restrictive interventions guidance</w:t>
        </w:r>
      </w:hyperlink>
    </w:p>
    <w:p w:rsidRPr="00503136" w:rsidR="007E31BB" w:rsidP="38E1B8F4" w:rsidRDefault="438B5FA0" w14:paraId="19062A16" w14:textId="7504EEB4">
      <w:pPr>
        <w:spacing w:after="118" w:line="256" w:lineRule="auto"/>
        <w:ind w:right="102"/>
        <w:rPr>
          <w:rFonts w:ascii="Calibri Light" w:hAnsi="Calibri Light" w:eastAsia="Calibri Light" w:cs="Calibri Light"/>
          <w:sz w:val="22"/>
          <w:szCs w:val="22"/>
        </w:rPr>
      </w:pPr>
      <w:hyperlink r:id="R658413edcbc14078">
        <w:r w:rsidRPr="38E1B8F4" w:rsidR="438B5FA0">
          <w:rPr>
            <w:rStyle w:val="Hyperlink"/>
            <w:rFonts w:ascii="Calibri Light" w:hAnsi="Calibri Light" w:eastAsia="Calibri Light" w:cs="Calibri Light"/>
            <w:sz w:val="22"/>
            <w:szCs w:val="22"/>
          </w:rPr>
          <w:t>DRAFT Physical Intervention Procedure April 2026.docx</w:t>
        </w:r>
      </w:hyperlink>
    </w:p>
    <w:p w:rsidRPr="00503136" w:rsidR="007E31BB" w:rsidP="38E1B8F4" w:rsidRDefault="1FC75C32" w14:paraId="6529B729" w14:textId="3C9DD7F0">
      <w:pPr>
        <w:ind w:left="-5" w:right="90"/>
        <w:rPr>
          <w:rFonts w:ascii="Calibri Light" w:hAnsi="Calibri Light" w:cs="Times New Roman" w:asciiTheme="majorAscii" w:hAnsiTheme="majorAscii" w:cstheme="majorBidi"/>
          <w:sz w:val="22"/>
          <w:szCs w:val="22"/>
        </w:rPr>
      </w:pPr>
      <w:r w:rsidRPr="38E1B8F4" w:rsidR="1FC75C32">
        <w:rPr>
          <w:rFonts w:ascii="Calibri Light" w:hAnsi="Calibri Light" w:eastAsia="Calibri Light" w:cs="Calibri Light"/>
          <w:sz w:val="22"/>
          <w:szCs w:val="22"/>
        </w:rPr>
        <w:t>The use of restrictive interventions, including reasonable force and seclusion, can have a significant impact on the pupils, staff members and parents involved, as well as the wider classroom. However, there are times when the use of restrictive interventions will be lawful and necessary; for example, to keep individuals and the wider school community safe.</w:t>
      </w:r>
      <w:r w:rsidRPr="38E1B8F4" w:rsidR="00694D87">
        <w:rPr>
          <w:rFonts w:ascii="Calibri Light" w:hAnsi="Calibri Light" w:cs="Times New Roman" w:asciiTheme="majorAscii" w:hAnsiTheme="majorAscii" w:cstheme="majorBidi"/>
          <w:sz w:val="22"/>
          <w:szCs w:val="22"/>
        </w:rPr>
        <w:t xml:space="preserve"> </w:t>
      </w:r>
    </w:p>
    <w:p w:rsidRPr="00503136" w:rsidR="007E31BB" w:rsidP="38E1B8F4" w:rsidRDefault="00694D87" w14:paraId="0091DF2A" w14:textId="20C73A2B">
      <w:pPr>
        <w:ind w:left="-5" w:right="90"/>
        <w:rPr>
          <w:rFonts w:ascii="Calibri Light" w:hAnsi="Calibri Light" w:cs="Times New Roman" w:asciiTheme="majorAscii" w:hAnsiTheme="majorAscii" w:cstheme="majorBidi"/>
          <w:sz w:val="22"/>
          <w:szCs w:val="22"/>
        </w:rPr>
      </w:pPr>
      <w:r w:rsidRPr="38E1B8F4" w:rsidR="00694D87">
        <w:rPr>
          <w:rFonts w:ascii="Calibri Light" w:hAnsi="Calibri Light" w:cs="Times New Roman" w:asciiTheme="majorAscii" w:hAnsiTheme="majorAscii" w:cstheme="majorBidi"/>
          <w:sz w:val="22"/>
          <w:szCs w:val="22"/>
        </w:rPr>
        <w:t>Allowing a child to hurt themselves or others, damage property or put themselves in a dangerous situation is n</w:t>
      </w:r>
      <w:r w:rsidRPr="38E1B8F4" w:rsidR="16B8F9ED">
        <w:rPr>
          <w:rFonts w:ascii="Calibri Light" w:hAnsi="Calibri Light" w:cs="Times New Roman" w:asciiTheme="majorAscii" w:hAnsiTheme="majorAscii" w:cstheme="majorBidi"/>
          <w:sz w:val="22"/>
          <w:szCs w:val="22"/>
        </w:rPr>
        <w:t>ever</w:t>
      </w:r>
      <w:r w:rsidRPr="38E1B8F4" w:rsidR="00694D87">
        <w:rPr>
          <w:rFonts w:ascii="Calibri Light" w:hAnsi="Calibri Light" w:cs="Times New Roman" w:asciiTheme="majorAscii" w:hAnsiTheme="majorAscii" w:cstheme="majorBidi"/>
          <w:sz w:val="22"/>
          <w:szCs w:val="22"/>
        </w:rPr>
        <w:t xml:space="preserve"> in the best interests of the child</w:t>
      </w:r>
      <w:r w:rsidRPr="38E1B8F4" w:rsidR="3443524E">
        <w:rPr>
          <w:rFonts w:ascii="Calibri Light" w:hAnsi="Calibri Light" w:cs="Times New Roman" w:asciiTheme="majorAscii" w:hAnsiTheme="majorAscii" w:cstheme="majorBidi"/>
          <w:sz w:val="22"/>
          <w:szCs w:val="22"/>
        </w:rPr>
        <w:t>.</w:t>
      </w:r>
    </w:p>
    <w:p w:rsidR="6C91372A" w:rsidP="38E1B8F4" w:rsidRDefault="6C91372A" w14:paraId="22826552" w14:textId="50937C90">
      <w:pPr>
        <w:ind w:left="-5" w:right="90"/>
        <w:rPr>
          <w:rFonts w:ascii="Calibri Light" w:hAnsi="Calibri Light" w:eastAsia="Calibri Light" w:cs="Calibri Light"/>
          <w:sz w:val="22"/>
          <w:szCs w:val="22"/>
        </w:rPr>
      </w:pPr>
      <w:r w:rsidRPr="38E1B8F4" w:rsidR="6C91372A">
        <w:rPr>
          <w:rFonts w:ascii="Calibri Light" w:hAnsi="Calibri Light" w:eastAsia="Calibri Light" w:cs="Calibri Light"/>
          <w:sz w:val="22"/>
          <w:szCs w:val="22"/>
        </w:rPr>
        <w:t xml:space="preserve">Physical and/or restrictive intervention may be </w:t>
      </w:r>
      <w:r w:rsidRPr="38E1B8F4" w:rsidR="274215A3">
        <w:rPr>
          <w:rFonts w:ascii="Calibri Light" w:hAnsi="Calibri Light" w:eastAsia="Calibri Light" w:cs="Calibri Light"/>
          <w:sz w:val="22"/>
          <w:szCs w:val="22"/>
        </w:rPr>
        <w:t>necessary to</w:t>
      </w:r>
      <w:r w:rsidRPr="38E1B8F4" w:rsidR="6C91372A">
        <w:rPr>
          <w:rFonts w:ascii="Calibri Light" w:hAnsi="Calibri Light" w:eastAsia="Calibri Light" w:cs="Calibri Light"/>
          <w:sz w:val="22"/>
          <w:szCs w:val="22"/>
        </w:rPr>
        <w:t xml:space="preserve"> prevent or stop a pupil from:</w:t>
      </w:r>
      <w:r w:rsidRPr="38E1B8F4" w:rsidR="6C91372A">
        <w:rPr>
          <w:rFonts w:ascii="Calibri Light" w:hAnsi="Calibri Light" w:eastAsia="Calibri Light" w:cs="Calibri Light"/>
          <w:sz w:val="22"/>
          <w:szCs w:val="22"/>
        </w:rPr>
        <w:t xml:space="preserve"> </w:t>
      </w:r>
    </w:p>
    <w:p w:rsidR="6C91372A" w:rsidP="38E1B8F4" w:rsidRDefault="6C91372A" w14:paraId="5486D559" w14:textId="0BAF8EED">
      <w:pPr>
        <w:ind w:left="-5" w:right="90"/>
        <w:rPr>
          <w:rFonts w:ascii="Calibri Light" w:hAnsi="Calibri Light" w:eastAsia="Calibri Light" w:cs="Calibri Light"/>
          <w:sz w:val="22"/>
          <w:szCs w:val="22"/>
        </w:rPr>
      </w:pPr>
      <w:r w:rsidRPr="38E1B8F4" w:rsidR="6C91372A">
        <w:rPr>
          <w:rFonts w:ascii="Calibri Light" w:hAnsi="Calibri Light" w:eastAsia="Calibri Light" w:cs="Calibri Light"/>
          <w:sz w:val="22"/>
          <w:szCs w:val="22"/>
        </w:rPr>
        <w:t>1. causing injury to themselves or others</w:t>
      </w:r>
      <w:r w:rsidRPr="38E1B8F4" w:rsidR="6C91372A">
        <w:rPr>
          <w:rFonts w:ascii="Calibri Light" w:hAnsi="Calibri Light" w:eastAsia="Calibri Light" w:cs="Calibri Light"/>
          <w:sz w:val="22"/>
          <w:szCs w:val="22"/>
        </w:rPr>
        <w:t xml:space="preserve"> </w:t>
      </w:r>
    </w:p>
    <w:p w:rsidR="6C91372A" w:rsidP="38E1B8F4" w:rsidRDefault="6C91372A" w14:paraId="4BD6C5DD" w14:textId="5514D225">
      <w:pPr>
        <w:ind w:left="-5" w:right="90"/>
        <w:rPr>
          <w:rFonts w:ascii="Calibri Light" w:hAnsi="Calibri Light" w:eastAsia="Calibri Light" w:cs="Calibri Light"/>
          <w:sz w:val="22"/>
          <w:szCs w:val="22"/>
        </w:rPr>
      </w:pPr>
      <w:r w:rsidRPr="38E1B8F4" w:rsidR="6C91372A">
        <w:rPr>
          <w:rFonts w:ascii="Calibri Light" w:hAnsi="Calibri Light" w:eastAsia="Calibri Light" w:cs="Calibri Light"/>
          <w:sz w:val="22"/>
          <w:szCs w:val="22"/>
        </w:rPr>
        <w:t>2. committing a criminal offence</w:t>
      </w:r>
      <w:r w:rsidRPr="38E1B8F4" w:rsidR="6C91372A">
        <w:rPr>
          <w:rFonts w:ascii="Calibri Light" w:hAnsi="Calibri Light" w:eastAsia="Calibri Light" w:cs="Calibri Light"/>
          <w:sz w:val="22"/>
          <w:szCs w:val="22"/>
        </w:rPr>
        <w:t xml:space="preserve"> </w:t>
      </w:r>
    </w:p>
    <w:p w:rsidR="6C91372A" w:rsidP="38E1B8F4" w:rsidRDefault="6C91372A" w14:paraId="295D9684" w14:textId="04EC3FF8">
      <w:pPr>
        <w:ind w:left="-5" w:right="90"/>
        <w:rPr>
          <w:rFonts w:ascii="Calibri Light" w:hAnsi="Calibri Light" w:eastAsia="Calibri Light" w:cs="Calibri Light"/>
          <w:sz w:val="22"/>
          <w:szCs w:val="22"/>
        </w:rPr>
      </w:pPr>
      <w:r w:rsidRPr="38E1B8F4" w:rsidR="6C91372A">
        <w:rPr>
          <w:rFonts w:ascii="Calibri Light" w:hAnsi="Calibri Light" w:eastAsia="Calibri Light" w:cs="Calibri Light"/>
          <w:sz w:val="22"/>
          <w:szCs w:val="22"/>
        </w:rPr>
        <w:t>3. damaging property</w:t>
      </w:r>
      <w:r w:rsidRPr="38E1B8F4" w:rsidR="6C91372A">
        <w:rPr>
          <w:rFonts w:ascii="Calibri Light" w:hAnsi="Calibri Light" w:eastAsia="Calibri Light" w:cs="Calibri Light"/>
          <w:sz w:val="22"/>
          <w:szCs w:val="22"/>
        </w:rPr>
        <w:t xml:space="preserve"> </w:t>
      </w:r>
    </w:p>
    <w:p w:rsidR="6C91372A" w:rsidP="38E1B8F4" w:rsidRDefault="6C91372A" w14:paraId="6B67BE38" w14:textId="39996DFD">
      <w:pPr>
        <w:ind w:left="-5" w:right="90"/>
        <w:rPr>
          <w:rFonts w:ascii="Calibri Light" w:hAnsi="Calibri Light" w:eastAsia="Calibri Light" w:cs="Calibri Light"/>
          <w:sz w:val="22"/>
          <w:szCs w:val="22"/>
        </w:rPr>
      </w:pPr>
      <w:r w:rsidRPr="38E1B8F4" w:rsidR="6C91372A">
        <w:rPr>
          <w:rFonts w:ascii="Calibri Light" w:hAnsi="Calibri Light" w:eastAsia="Calibri Light" w:cs="Calibri Light"/>
          <w:sz w:val="22"/>
          <w:szCs w:val="22"/>
        </w:rPr>
        <w:t>4. causing disorder among pupils at the school, whether during a teaching session or otherwise</w:t>
      </w:r>
    </w:p>
    <w:p w:rsidR="6F030698" w:rsidP="38E1B8F4" w:rsidRDefault="6F030698" w14:paraId="38515237" w14:textId="5C393FA6">
      <w:pPr>
        <w:spacing w:after="139"/>
        <w:ind w:left="-5" w:right="90"/>
        <w:rPr>
          <w:rFonts w:ascii="Calibri Light" w:hAnsi="Calibri Light" w:cs="Times New Roman" w:asciiTheme="majorAscii" w:hAnsiTheme="majorAscii" w:cstheme="majorBidi"/>
          <w:sz w:val="22"/>
          <w:szCs w:val="22"/>
        </w:rPr>
      </w:pPr>
    </w:p>
    <w:p w:rsidRPr="00503136" w:rsidR="007E31BB" w:rsidP="38E1B8F4" w:rsidRDefault="00694D87" w14:paraId="772AFA16" w14:textId="77777777">
      <w:pPr>
        <w:spacing w:after="139"/>
        <w:ind w:left="-5" w:right="90"/>
        <w:rPr>
          <w:rFonts w:ascii="Calibri Light" w:hAnsi="Calibri Light" w:cs="Times New Roman" w:asciiTheme="majorAscii" w:hAnsiTheme="majorAscii" w:cstheme="majorBidi"/>
          <w:sz w:val="22"/>
          <w:szCs w:val="22"/>
        </w:rPr>
      </w:pPr>
      <w:r w:rsidRPr="38E1B8F4" w:rsidR="00694D87">
        <w:rPr>
          <w:rFonts w:ascii="Calibri Light" w:hAnsi="Calibri Light" w:cs="Times New Roman" w:asciiTheme="majorAscii" w:hAnsiTheme="majorAscii" w:cstheme="majorBidi"/>
          <w:sz w:val="22"/>
          <w:szCs w:val="22"/>
        </w:rPr>
        <w:t>Incidents of physical restraint must:</w:t>
      </w:r>
      <w:r w:rsidRPr="38E1B8F4" w:rsidR="00694D87">
        <w:rPr>
          <w:rFonts w:ascii="Calibri Light" w:hAnsi="Calibri Light" w:cs="Times New Roman" w:asciiTheme="majorAscii" w:hAnsiTheme="majorAscii" w:cstheme="majorBidi"/>
          <w:sz w:val="22"/>
          <w:szCs w:val="22"/>
        </w:rPr>
        <w:t xml:space="preserve"> </w:t>
      </w:r>
    </w:p>
    <w:p w:rsidRPr="00503136" w:rsidR="007E31BB" w:rsidP="38E1B8F4" w:rsidRDefault="00694D87" w14:paraId="46C92829" w14:textId="1DF00893">
      <w:pPr>
        <w:numPr>
          <w:ilvl w:val="3"/>
          <w:numId w:val="24"/>
        </w:numPr>
        <w:spacing w:after="139"/>
        <w:ind w:right="90" w:hanging="360"/>
        <w:rPr>
          <w:rFonts w:ascii="Calibri Light" w:hAnsi="Calibri Light" w:cs="Times New Roman" w:asciiTheme="majorAscii" w:hAnsiTheme="majorAscii" w:cstheme="majorBidi"/>
          <w:sz w:val="22"/>
          <w:szCs w:val="22"/>
        </w:rPr>
      </w:pPr>
      <w:r w:rsidRPr="38E1B8F4" w:rsidR="00694D87">
        <w:rPr>
          <w:rFonts w:ascii="Calibri Light" w:hAnsi="Calibri Light" w:cs="Times New Roman" w:asciiTheme="majorAscii" w:hAnsiTheme="majorAscii" w:cstheme="majorBidi"/>
          <w:sz w:val="22"/>
          <w:szCs w:val="22"/>
        </w:rPr>
        <w:t xml:space="preserve">Always be used as a last resort </w:t>
      </w:r>
      <w:r w:rsidRPr="38E1B8F4" w:rsidR="1DDF49EF">
        <w:rPr>
          <w:rFonts w:ascii="Calibri Light" w:hAnsi="Calibri Light" w:cs="Times New Roman" w:asciiTheme="majorAscii" w:hAnsiTheme="majorAscii" w:cstheme="majorBidi"/>
          <w:sz w:val="22"/>
          <w:szCs w:val="22"/>
        </w:rPr>
        <w:t>when staff have considered: Is it necessary? Is it proportionate? Has the pupil’s welfare been considered?</w:t>
      </w:r>
    </w:p>
    <w:p w:rsidRPr="00503136" w:rsidR="007E31BB" w:rsidP="38E1B8F4" w:rsidRDefault="3FD3F40C" w14:paraId="36B1C5A8" w14:textId="72FD1DFF">
      <w:pPr>
        <w:numPr>
          <w:ilvl w:val="3"/>
          <w:numId w:val="24"/>
        </w:numPr>
        <w:spacing w:after="139"/>
        <w:ind w:right="90" w:hanging="360"/>
        <w:rPr>
          <w:rFonts w:ascii="Calibri Light" w:hAnsi="Calibri Light" w:cs="Times New Roman" w:asciiTheme="majorAscii" w:hAnsiTheme="majorAscii" w:cstheme="majorBidi"/>
          <w:sz w:val="22"/>
          <w:szCs w:val="22"/>
        </w:rPr>
      </w:pPr>
      <w:r w:rsidRPr="38E1B8F4" w:rsidR="3FD3F40C">
        <w:rPr>
          <w:rFonts w:ascii="Calibri Light" w:hAnsi="Calibri Light" w:eastAsia="Calibri Light" w:cs="Calibri Light"/>
          <w:sz w:val="22"/>
          <w:szCs w:val="22"/>
        </w:rPr>
        <w:t>Use the least amount of force or least restrictive intervention necessary for the least amount of time required to reduce the relevant risks.</w:t>
      </w:r>
      <w:r w:rsidRPr="38E1B8F4" w:rsidR="3FD3F40C">
        <w:rPr>
          <w:rFonts w:ascii="Calibri Light" w:hAnsi="Calibri Light" w:eastAsia="Calibri Light" w:cs="Calibri Light"/>
          <w:sz w:val="22"/>
          <w:szCs w:val="22"/>
        </w:rPr>
        <w:t xml:space="preserve"> </w:t>
      </w:r>
    </w:p>
    <w:p w:rsidRPr="00503136" w:rsidR="007E31BB" w:rsidP="38E1B8F4" w:rsidRDefault="00694D87" w14:paraId="32A5DBAD" w14:textId="4737EE0A">
      <w:pPr>
        <w:numPr>
          <w:ilvl w:val="3"/>
          <w:numId w:val="24"/>
        </w:numPr>
        <w:spacing w:after="139"/>
        <w:ind w:right="90" w:hanging="360"/>
        <w:rPr>
          <w:rFonts w:ascii="Calibri Light" w:hAnsi="Calibri Light" w:cs="Times New Roman" w:asciiTheme="majorAscii" w:hAnsiTheme="majorAscii" w:cstheme="majorBidi"/>
          <w:sz w:val="22"/>
          <w:szCs w:val="22"/>
        </w:rPr>
      </w:pPr>
      <w:r w:rsidRPr="38E1B8F4" w:rsidR="00694D87">
        <w:rPr>
          <w:rFonts w:ascii="Calibri Light" w:hAnsi="Calibri Light" w:cs="Times New Roman" w:asciiTheme="majorAscii" w:hAnsiTheme="majorAscii" w:cstheme="majorBidi"/>
          <w:sz w:val="22"/>
          <w:szCs w:val="22"/>
        </w:rPr>
        <w:t>Be used in a way that maintains the safety and dignity of all concerned</w:t>
      </w:r>
      <w:r w:rsidRPr="38E1B8F4" w:rsidR="00694D87">
        <w:rPr>
          <w:rFonts w:ascii="Calibri Light" w:hAnsi="Calibri Light" w:cs="Times New Roman" w:asciiTheme="majorAscii" w:hAnsiTheme="majorAscii" w:cstheme="majorBidi"/>
          <w:sz w:val="22"/>
          <w:szCs w:val="22"/>
        </w:rPr>
        <w:t xml:space="preserve"> </w:t>
      </w:r>
    </w:p>
    <w:p w:rsidRPr="00503136" w:rsidR="007E31BB" w:rsidP="38E1B8F4" w:rsidRDefault="00694D87" w14:paraId="1FE940B6" w14:textId="77777777">
      <w:pPr>
        <w:numPr>
          <w:ilvl w:val="3"/>
          <w:numId w:val="24"/>
        </w:numPr>
        <w:spacing w:after="139"/>
        <w:ind w:right="90" w:hanging="360"/>
        <w:rPr>
          <w:rFonts w:ascii="Calibri Light" w:hAnsi="Calibri Light" w:cs="Times New Roman" w:asciiTheme="majorAscii" w:hAnsiTheme="majorAscii" w:cstheme="majorBidi"/>
          <w:sz w:val="22"/>
          <w:szCs w:val="22"/>
        </w:rPr>
      </w:pPr>
      <w:r w:rsidRPr="38E1B8F4" w:rsidR="00694D87">
        <w:rPr>
          <w:rFonts w:ascii="Calibri Light" w:hAnsi="Calibri Light" w:cs="Times New Roman" w:asciiTheme="majorAscii" w:hAnsiTheme="majorAscii" w:cstheme="majorBidi"/>
          <w:sz w:val="22"/>
          <w:szCs w:val="22"/>
        </w:rPr>
        <w:t>Never be used as a form of punishment</w:t>
      </w:r>
      <w:r w:rsidRPr="38E1B8F4" w:rsidR="00694D87">
        <w:rPr>
          <w:rFonts w:ascii="Calibri Light" w:hAnsi="Calibri Light" w:cs="Times New Roman" w:asciiTheme="majorAscii" w:hAnsiTheme="majorAscii" w:cstheme="majorBidi"/>
          <w:sz w:val="22"/>
          <w:szCs w:val="22"/>
        </w:rPr>
        <w:t xml:space="preserve"> </w:t>
      </w:r>
    </w:p>
    <w:p w:rsidRPr="00971076" w:rsidR="007E31BB" w:rsidP="38E1B8F4" w:rsidRDefault="00694D87" w14:paraId="68606260" w14:textId="497ADF35">
      <w:pPr>
        <w:numPr>
          <w:ilvl w:val="3"/>
          <w:numId w:val="24"/>
        </w:numPr>
        <w:spacing w:after="234"/>
        <w:ind w:right="90" w:hanging="360"/>
        <w:rPr>
          <w:rFonts w:ascii="Calibri Light" w:hAnsi="Calibri Light" w:cs="Times New Roman" w:asciiTheme="majorAscii" w:hAnsiTheme="majorAscii" w:cstheme="majorBidi"/>
          <w:sz w:val="22"/>
          <w:szCs w:val="22"/>
        </w:rPr>
      </w:pPr>
      <w:r w:rsidRPr="38E1B8F4" w:rsidR="00694D87">
        <w:rPr>
          <w:rFonts w:ascii="Calibri Light" w:hAnsi="Calibri Light" w:cs="Times New Roman" w:asciiTheme="majorAscii" w:hAnsiTheme="majorAscii" w:cstheme="majorBidi"/>
          <w:sz w:val="22"/>
          <w:szCs w:val="22"/>
        </w:rPr>
        <w:t>Be recorded</w:t>
      </w:r>
      <w:r w:rsidRPr="38E1B8F4" w:rsidR="7C8360E1">
        <w:rPr>
          <w:rFonts w:ascii="Calibri Light" w:hAnsi="Calibri Light" w:cs="Times New Roman" w:asciiTheme="majorAscii" w:hAnsiTheme="majorAscii" w:cstheme="majorBidi"/>
          <w:sz w:val="22"/>
          <w:szCs w:val="22"/>
        </w:rPr>
        <w:t xml:space="preserve"> on </w:t>
      </w:r>
      <w:r w:rsidRPr="38E1B8F4" w:rsidR="0D5F74E8">
        <w:rPr>
          <w:rFonts w:ascii="Calibri Light" w:hAnsi="Calibri Light" w:cs="Times New Roman" w:asciiTheme="majorAscii" w:hAnsiTheme="majorAscii" w:cstheme="majorBidi"/>
          <w:sz w:val="22"/>
          <w:szCs w:val="22"/>
        </w:rPr>
        <w:t xml:space="preserve">a </w:t>
      </w:r>
      <w:r w:rsidRPr="38E1B8F4" w:rsidR="0D5F74E8">
        <w:rPr>
          <w:rFonts w:ascii="Calibri Light" w:hAnsi="Calibri Light" w:eastAsia="游ゴシック Light" w:cs="Times New Roman" w:asciiTheme="majorAscii" w:hAnsiTheme="majorAscii" w:eastAsiaTheme="majorEastAsia" w:cstheme="majorBidi"/>
          <w:color w:val="auto"/>
          <w:sz w:val="22"/>
          <w:szCs w:val="22"/>
        </w:rPr>
        <w:t>Physical Intervention Report Form and uploaded to the child’s ‘</w:t>
      </w:r>
      <w:r w:rsidRPr="38E1B8F4" w:rsidR="7C8360E1">
        <w:rPr>
          <w:rFonts w:ascii="Calibri Light" w:hAnsi="Calibri Light" w:cs="Times New Roman" w:asciiTheme="majorAscii" w:hAnsiTheme="majorAscii" w:cstheme="majorBidi"/>
          <w:sz w:val="22"/>
          <w:szCs w:val="22"/>
        </w:rPr>
        <w:t>My Concern</w:t>
      </w:r>
      <w:r w:rsidRPr="38E1B8F4" w:rsidR="462A4511">
        <w:rPr>
          <w:rFonts w:ascii="Calibri Light" w:hAnsi="Calibri Light" w:cs="Times New Roman" w:asciiTheme="majorAscii" w:hAnsiTheme="majorAscii" w:cstheme="majorBidi"/>
          <w:sz w:val="22"/>
          <w:szCs w:val="22"/>
        </w:rPr>
        <w:t>’ profile</w:t>
      </w:r>
      <w:r w:rsidRPr="38E1B8F4" w:rsidR="1FDCF64C">
        <w:rPr>
          <w:rFonts w:ascii="Calibri Light" w:hAnsi="Calibri Light" w:cs="Times New Roman" w:asciiTheme="majorAscii" w:hAnsiTheme="majorAscii" w:cstheme="majorBidi"/>
          <w:sz w:val="22"/>
          <w:szCs w:val="22"/>
        </w:rPr>
        <w:t xml:space="preserve"> </w:t>
      </w:r>
      <w:r w:rsidRPr="38E1B8F4" w:rsidR="00694D87">
        <w:rPr>
          <w:rFonts w:ascii="Calibri Light" w:hAnsi="Calibri Light" w:cs="Times New Roman" w:asciiTheme="majorAscii" w:hAnsiTheme="majorAscii" w:cstheme="majorBidi"/>
          <w:sz w:val="22"/>
          <w:szCs w:val="22"/>
        </w:rPr>
        <w:t>and reported to parents</w:t>
      </w:r>
    </w:p>
    <w:p w:rsidR="4BD24A73" w:rsidP="38E1B8F4" w:rsidRDefault="7892B33D" w14:paraId="20906085" w14:textId="3CB830DD">
      <w:pPr>
        <w:ind w:left="-5" w:right="90"/>
        <w:rPr>
          <w:rFonts w:ascii="Calibri Light" w:hAnsi="Calibri Light" w:cs="Times New Roman" w:asciiTheme="majorAscii" w:hAnsiTheme="majorAscii" w:cstheme="majorBidi"/>
          <w:sz w:val="22"/>
          <w:szCs w:val="22"/>
        </w:rPr>
      </w:pPr>
      <w:r w:rsidRPr="38E1B8F4" w:rsidR="7892B33D">
        <w:rPr>
          <w:rFonts w:ascii="Calibri Light" w:hAnsi="Calibri Light" w:cs="Times New Roman" w:asciiTheme="majorAscii" w:hAnsiTheme="majorAscii" w:cstheme="majorBidi"/>
          <w:sz w:val="22"/>
          <w:szCs w:val="22"/>
        </w:rPr>
        <w:t xml:space="preserve">Where there </w:t>
      </w:r>
      <w:r w:rsidRPr="38E1B8F4" w:rsidR="4BD24A73">
        <w:rPr>
          <w:rFonts w:ascii="Calibri Light" w:hAnsi="Calibri Light" w:cs="Times New Roman" w:asciiTheme="majorAscii" w:hAnsiTheme="majorAscii" w:cstheme="majorBidi"/>
          <w:sz w:val="22"/>
          <w:szCs w:val="22"/>
        </w:rPr>
        <w:t>is</w:t>
      </w:r>
      <w:r w:rsidRPr="38E1B8F4" w:rsidR="2C18E769">
        <w:rPr>
          <w:rFonts w:ascii="Calibri Light" w:hAnsi="Calibri Light" w:eastAsia="Calibri Light" w:cs="Calibri Light"/>
          <w:sz w:val="22"/>
          <w:szCs w:val="22"/>
        </w:rPr>
        <w:t xml:space="preserve"> increased likelihood in the need to use reasonable force and/or other restrictive interventions</w:t>
      </w:r>
      <w:r w:rsidRPr="38E1B8F4" w:rsidR="4BD24A73">
        <w:rPr>
          <w:rFonts w:ascii="Calibri Light" w:hAnsi="Calibri Light" w:cs="Times New Roman" w:asciiTheme="majorAscii" w:hAnsiTheme="majorAscii" w:cstheme="majorBidi"/>
          <w:sz w:val="22"/>
          <w:szCs w:val="22"/>
        </w:rPr>
        <w:t xml:space="preserve"> to </w:t>
      </w:r>
      <w:r w:rsidRPr="38E1B8F4" w:rsidR="1BBD9DDE">
        <w:rPr>
          <w:rFonts w:ascii="Calibri Light" w:hAnsi="Calibri Light" w:cs="Times New Roman" w:asciiTheme="majorAscii" w:hAnsiTheme="majorAscii" w:cstheme="majorBidi"/>
          <w:sz w:val="22"/>
          <w:szCs w:val="22"/>
        </w:rPr>
        <w:t xml:space="preserve">support </w:t>
      </w:r>
      <w:r w:rsidRPr="38E1B8F4" w:rsidR="4BD24A73">
        <w:rPr>
          <w:rFonts w:ascii="Calibri Light" w:hAnsi="Calibri Light" w:cs="Times New Roman" w:asciiTheme="majorAscii" w:hAnsiTheme="majorAscii" w:cstheme="majorBidi"/>
          <w:sz w:val="22"/>
          <w:szCs w:val="22"/>
        </w:rPr>
        <w:t>the needs of a specific child, then training will be access</w:t>
      </w:r>
      <w:r w:rsidRPr="38E1B8F4" w:rsidR="7B8EB7F4">
        <w:rPr>
          <w:rFonts w:ascii="Calibri Light" w:hAnsi="Calibri Light" w:cs="Times New Roman" w:asciiTheme="majorAscii" w:hAnsiTheme="majorAscii" w:cstheme="majorBidi"/>
          <w:sz w:val="22"/>
          <w:szCs w:val="22"/>
        </w:rPr>
        <w:t>ed</w:t>
      </w:r>
      <w:r w:rsidRPr="38E1B8F4" w:rsidR="4BD24A73">
        <w:rPr>
          <w:rFonts w:ascii="Calibri Light" w:hAnsi="Calibri Light" w:cs="Times New Roman" w:asciiTheme="majorAscii" w:hAnsiTheme="majorAscii" w:cstheme="majorBidi"/>
          <w:sz w:val="22"/>
          <w:szCs w:val="22"/>
        </w:rPr>
        <w:t xml:space="preserve"> through the Educational Psychologis</w:t>
      </w:r>
      <w:r w:rsidRPr="38E1B8F4" w:rsidR="1E8F90D7">
        <w:rPr>
          <w:rFonts w:ascii="Calibri Light" w:hAnsi="Calibri Light" w:cs="Times New Roman" w:asciiTheme="majorAscii" w:hAnsiTheme="majorAscii" w:cstheme="majorBidi"/>
          <w:sz w:val="22"/>
          <w:szCs w:val="22"/>
        </w:rPr>
        <w:t>t. A</w:t>
      </w:r>
      <w:r w:rsidRPr="38E1B8F4" w:rsidR="53B56C9E">
        <w:rPr>
          <w:rFonts w:ascii="Calibri Light" w:hAnsi="Calibri Light" w:cs="Times New Roman" w:asciiTheme="majorAscii" w:hAnsiTheme="majorAscii" w:cstheme="majorBidi"/>
          <w:sz w:val="22"/>
          <w:szCs w:val="22"/>
        </w:rPr>
        <w:t xml:space="preserve">n individual </w:t>
      </w:r>
      <w:r w:rsidRPr="38E1B8F4" w:rsidR="4BD24A73">
        <w:rPr>
          <w:rFonts w:ascii="Calibri Light" w:hAnsi="Calibri Light" w:cs="Times New Roman" w:asciiTheme="majorAscii" w:hAnsiTheme="majorAscii" w:cstheme="majorBidi"/>
          <w:sz w:val="22"/>
          <w:szCs w:val="22"/>
        </w:rPr>
        <w:t>Risk Assessment</w:t>
      </w:r>
      <w:r w:rsidRPr="38E1B8F4" w:rsidR="60BED4B1">
        <w:rPr>
          <w:rFonts w:ascii="Calibri Light" w:hAnsi="Calibri Light" w:cs="Times New Roman" w:asciiTheme="majorAscii" w:hAnsiTheme="majorAscii" w:cstheme="majorBidi"/>
          <w:sz w:val="22"/>
          <w:szCs w:val="22"/>
        </w:rPr>
        <w:t xml:space="preserve"> will then be</w:t>
      </w:r>
      <w:r w:rsidRPr="38E1B8F4" w:rsidR="4BD24A73">
        <w:rPr>
          <w:rFonts w:ascii="Calibri Light" w:hAnsi="Calibri Light" w:cs="Times New Roman" w:asciiTheme="majorAscii" w:hAnsiTheme="majorAscii" w:cstheme="majorBidi"/>
          <w:sz w:val="22"/>
          <w:szCs w:val="22"/>
        </w:rPr>
        <w:t xml:space="preserve"> implemented</w:t>
      </w:r>
      <w:r w:rsidRPr="38E1B8F4" w:rsidR="553B8CF7">
        <w:rPr>
          <w:rFonts w:ascii="Calibri Light" w:hAnsi="Calibri Light" w:cs="Times New Roman" w:asciiTheme="majorAscii" w:hAnsiTheme="majorAscii" w:cstheme="majorBidi"/>
          <w:sz w:val="22"/>
          <w:szCs w:val="22"/>
        </w:rPr>
        <w:t xml:space="preserve"> alongside a Behaviour </w:t>
      </w:r>
      <w:r w:rsidRPr="38E1B8F4" w:rsidR="1421588B">
        <w:rPr>
          <w:rFonts w:ascii="Calibri Light" w:hAnsi="Calibri Light" w:cs="Times New Roman" w:asciiTheme="majorAscii" w:hAnsiTheme="majorAscii" w:cstheme="majorBidi"/>
          <w:sz w:val="22"/>
          <w:szCs w:val="22"/>
        </w:rPr>
        <w:t>S</w:t>
      </w:r>
      <w:r w:rsidRPr="38E1B8F4" w:rsidR="553B8CF7">
        <w:rPr>
          <w:rFonts w:ascii="Calibri Light" w:hAnsi="Calibri Light" w:cs="Times New Roman" w:asciiTheme="majorAscii" w:hAnsiTheme="majorAscii" w:cstheme="majorBidi"/>
          <w:sz w:val="22"/>
          <w:szCs w:val="22"/>
        </w:rPr>
        <w:t>upport Plan.</w:t>
      </w:r>
    </w:p>
    <w:p w:rsidR="41E99FAD" w:rsidP="41E99FAD" w:rsidRDefault="41E99FAD" w14:paraId="35CC845E" w14:textId="5FBECBA3">
      <w:pPr>
        <w:ind w:left="-5" w:right="90"/>
        <w:rPr>
          <w:rFonts w:asciiTheme="majorHAnsi" w:hAnsiTheme="majorHAnsi" w:cstheme="majorBidi"/>
          <w:sz w:val="22"/>
        </w:rPr>
      </w:pPr>
    </w:p>
    <w:p w:rsidRPr="005E6E8D" w:rsidR="007E31BB" w:rsidP="005E6E8D" w:rsidRDefault="005E6E8D" w14:paraId="54AADC37" w14:textId="213F8516">
      <w:pPr>
        <w:spacing w:after="118" w:line="256" w:lineRule="auto"/>
        <w:ind w:right="102"/>
        <w:rPr>
          <w:rFonts w:asciiTheme="majorHAnsi" w:hAnsiTheme="majorHAnsi" w:cstheme="majorBidi"/>
          <w:sz w:val="22"/>
        </w:rPr>
      </w:pPr>
      <w:r>
        <w:rPr>
          <w:rFonts w:asciiTheme="majorHAnsi" w:hAnsiTheme="majorHAnsi" w:cstheme="majorBidi"/>
          <w:b/>
          <w:bCs/>
          <w:sz w:val="22"/>
          <w:u w:val="single"/>
        </w:rPr>
        <w:t>11.</w:t>
      </w:r>
      <w:r w:rsidRPr="005E6E8D" w:rsidR="00694D87">
        <w:rPr>
          <w:rFonts w:asciiTheme="majorHAnsi" w:hAnsiTheme="majorHAnsi" w:cstheme="majorBidi"/>
          <w:b/>
          <w:bCs/>
          <w:sz w:val="22"/>
          <w:u w:val="single"/>
        </w:rPr>
        <w:t xml:space="preserve">Pupil </w:t>
      </w:r>
      <w:r w:rsidRPr="005E6E8D" w:rsidR="00971076">
        <w:rPr>
          <w:rFonts w:asciiTheme="majorHAnsi" w:hAnsiTheme="majorHAnsi" w:cstheme="majorBidi"/>
          <w:b/>
          <w:bCs/>
          <w:sz w:val="22"/>
          <w:u w:val="single"/>
        </w:rPr>
        <w:t>S</w:t>
      </w:r>
      <w:r w:rsidRPr="005E6E8D" w:rsidR="00694D87">
        <w:rPr>
          <w:rFonts w:asciiTheme="majorHAnsi" w:hAnsiTheme="majorHAnsi" w:cstheme="majorBidi"/>
          <w:b/>
          <w:bCs/>
          <w:sz w:val="22"/>
          <w:u w:val="single"/>
        </w:rPr>
        <w:t>upport</w:t>
      </w:r>
      <w:r w:rsidRPr="005E6E8D" w:rsidR="00694D87">
        <w:rPr>
          <w:rFonts w:asciiTheme="majorHAnsi" w:hAnsiTheme="majorHAnsi" w:cstheme="majorBidi"/>
          <w:b/>
          <w:bCs/>
          <w:sz w:val="22"/>
        </w:rPr>
        <w:t xml:space="preserve">  </w:t>
      </w:r>
    </w:p>
    <w:p w:rsidRPr="00503136" w:rsidR="00971076" w:rsidP="7F94DD77" w:rsidRDefault="00971076" w14:paraId="40AFB47F" w14:textId="3C71EE6E">
      <w:pPr>
        <w:spacing w:after="118" w:line="256" w:lineRule="auto"/>
        <w:ind w:right="102"/>
        <w:rPr>
          <w:rFonts w:asciiTheme="majorHAnsi" w:hAnsiTheme="majorHAnsi" w:cstheme="majorBidi"/>
          <w:sz w:val="22"/>
        </w:rPr>
      </w:pPr>
      <w:r w:rsidRPr="7F94DD77">
        <w:rPr>
          <w:rFonts w:asciiTheme="majorHAnsi" w:hAnsiTheme="majorHAnsi" w:cstheme="majorBidi"/>
          <w:sz w:val="22"/>
        </w:rPr>
        <w:t>Fradley Park Primary and Nursery School is committed to enabling all children, including those with SEND, to access education successfully and part of this commitment is ensuring that there is a high standard of behaviour throughout the school</w:t>
      </w:r>
      <w:r w:rsidRPr="7F94DD77" w:rsidR="3A69E9A6">
        <w:rPr>
          <w:rFonts w:asciiTheme="majorHAnsi" w:hAnsiTheme="majorHAnsi" w:cstheme="majorBidi"/>
          <w:sz w:val="22"/>
        </w:rPr>
        <w:t xml:space="preserve">. </w:t>
      </w:r>
    </w:p>
    <w:p w:rsidRPr="00503136" w:rsidR="007E31BB" w:rsidRDefault="00694D87" w14:paraId="39CF14AE" w14:textId="77777777">
      <w:pPr>
        <w:ind w:left="-5" w:right="90"/>
        <w:rPr>
          <w:rFonts w:asciiTheme="majorHAnsi" w:hAnsiTheme="majorHAnsi" w:cstheme="majorHAnsi"/>
          <w:sz w:val="22"/>
        </w:rPr>
      </w:pPr>
      <w:r w:rsidRPr="00503136">
        <w:rPr>
          <w:rFonts w:asciiTheme="majorHAnsi" w:hAnsiTheme="majorHAnsi" w:cstheme="majorHAnsi"/>
          <w:sz w:val="22"/>
        </w:rPr>
        <w:t xml:space="preserve">The school recognises its legal duty under the Equality Act 2010 to prevent pupils with a protected characteristic from being at a disadvantage. Consequently, our approach to challenging behaviour may be adapted to cater to the needs of the pupil. </w:t>
      </w:r>
    </w:p>
    <w:p w:rsidRPr="00503136" w:rsidR="007E31BB" w:rsidP="7F94DD77" w:rsidRDefault="00694D87" w14:paraId="585923DD" w14:textId="539A6B6C">
      <w:pPr>
        <w:ind w:left="-5" w:right="90"/>
        <w:rPr>
          <w:rFonts w:asciiTheme="majorHAnsi" w:hAnsiTheme="majorHAnsi" w:cstheme="majorBidi"/>
          <w:sz w:val="22"/>
        </w:rPr>
      </w:pPr>
      <w:r w:rsidRPr="7F94DD77">
        <w:rPr>
          <w:rFonts w:asciiTheme="majorHAnsi" w:hAnsiTheme="majorHAnsi" w:cstheme="majorBidi"/>
          <w:sz w:val="22"/>
        </w:rPr>
        <w:t>The school’s special educational needs co-ordinator</w:t>
      </w:r>
      <w:r w:rsidRPr="7F94DD77" w:rsidR="00971076">
        <w:rPr>
          <w:rFonts w:asciiTheme="majorHAnsi" w:hAnsiTheme="majorHAnsi" w:cstheme="majorBidi"/>
          <w:sz w:val="22"/>
        </w:rPr>
        <w:t xml:space="preserve"> (SENDCo)</w:t>
      </w:r>
      <w:r w:rsidRPr="7F94DD77">
        <w:rPr>
          <w:rFonts w:asciiTheme="majorHAnsi" w:hAnsiTheme="majorHAnsi" w:cstheme="majorBidi"/>
          <w:sz w:val="22"/>
        </w:rPr>
        <w:t xml:space="preserve"> will evaluate a pupil who exhibits challenging behaviour to determine whether they have any underlying needs that are not currently being met</w:t>
      </w:r>
      <w:r w:rsidRPr="7F94DD77" w:rsidR="2BFE9043">
        <w:rPr>
          <w:rFonts w:asciiTheme="majorHAnsi" w:hAnsiTheme="majorHAnsi" w:cstheme="majorBidi"/>
          <w:sz w:val="22"/>
        </w:rPr>
        <w:t xml:space="preserve">. </w:t>
      </w:r>
    </w:p>
    <w:p w:rsidRPr="00503136" w:rsidR="007E31BB" w:rsidP="3FF576C7" w:rsidRDefault="00694D87" w14:paraId="6EC1A827" w14:textId="56736C71">
      <w:pPr>
        <w:ind w:left="-5" w:right="90"/>
        <w:rPr>
          <w:rFonts w:asciiTheme="majorHAnsi" w:hAnsiTheme="majorHAnsi" w:cstheme="majorBidi"/>
          <w:sz w:val="22"/>
        </w:rPr>
      </w:pPr>
      <w:r w:rsidRPr="3FF576C7">
        <w:rPr>
          <w:rFonts w:asciiTheme="majorHAnsi" w:hAnsiTheme="majorHAnsi" w:cstheme="majorBidi"/>
          <w:sz w:val="22"/>
        </w:rPr>
        <w:t xml:space="preserve">Where necessary, support and advice will also be sought from specialist teachers, an educational psychologist, medical </w:t>
      </w:r>
      <w:r w:rsidRPr="3FF576C7" w:rsidR="1A423752">
        <w:rPr>
          <w:rFonts w:asciiTheme="majorHAnsi" w:hAnsiTheme="majorHAnsi" w:cstheme="majorBidi"/>
          <w:sz w:val="22"/>
        </w:rPr>
        <w:t>practitioners,</w:t>
      </w:r>
      <w:r w:rsidRPr="3FF576C7">
        <w:rPr>
          <w:rFonts w:asciiTheme="majorHAnsi" w:hAnsiTheme="majorHAnsi" w:cstheme="majorBidi"/>
          <w:sz w:val="22"/>
        </w:rPr>
        <w:t xml:space="preserve"> and/or others, to identify or support specific needs. </w:t>
      </w:r>
    </w:p>
    <w:p w:rsidRPr="00503136" w:rsidR="007E31BB" w:rsidP="7F94DD77" w:rsidRDefault="00694D87" w14:paraId="165CDC54" w14:textId="76C7E10D">
      <w:pPr>
        <w:spacing w:after="236"/>
        <w:ind w:left="-5" w:right="90"/>
        <w:rPr>
          <w:rFonts w:asciiTheme="majorHAnsi" w:hAnsiTheme="majorHAnsi" w:cstheme="majorBidi"/>
          <w:sz w:val="22"/>
        </w:rPr>
      </w:pPr>
      <w:r w:rsidRPr="7F94DD77">
        <w:rPr>
          <w:rFonts w:asciiTheme="majorHAnsi" w:hAnsiTheme="majorHAnsi" w:cstheme="majorBidi"/>
          <w:sz w:val="22"/>
        </w:rPr>
        <w:t>When acute needs are identified in a pupil, we will liaise with external agencies and plan support programmes for that child. We will work with parents to create the plan and review it on a regular basis</w:t>
      </w:r>
      <w:r w:rsidRPr="7F94DD77" w:rsidR="227C69A8">
        <w:rPr>
          <w:rFonts w:asciiTheme="majorHAnsi" w:hAnsiTheme="majorHAnsi" w:cstheme="majorBidi"/>
          <w:sz w:val="22"/>
        </w:rPr>
        <w:t xml:space="preserve">. </w:t>
      </w:r>
    </w:p>
    <w:p w:rsidRPr="00503136" w:rsidR="007E31BB" w:rsidP="009D3AF6" w:rsidRDefault="00971076" w14:paraId="7570643C" w14:textId="63A3BD99">
      <w:pPr>
        <w:ind w:left="-5" w:right="90"/>
        <w:rPr>
          <w:rFonts w:asciiTheme="majorHAnsi" w:hAnsiTheme="majorHAnsi" w:cstheme="majorBidi"/>
          <w:sz w:val="22"/>
        </w:rPr>
      </w:pPr>
      <w:r w:rsidRPr="009D3AF6">
        <w:rPr>
          <w:rFonts w:asciiTheme="majorHAnsi" w:hAnsiTheme="majorHAnsi" w:cstheme="majorBidi"/>
          <w:sz w:val="22"/>
        </w:rPr>
        <w:t xml:space="preserve">All staff are aware of the importance of recognising children’s individual needs and with this in mind make reasonable adaptations to ensure a personalised approach is taken with discretion for those children identified as having a SEND. </w:t>
      </w:r>
    </w:p>
    <w:p w:rsidR="00694D87" w:rsidP="45929DCA" w:rsidRDefault="00694D87" w14:paraId="63466AF4" w14:textId="127A7905">
      <w:pPr>
        <w:ind w:left="-5" w:right="90"/>
        <w:rPr>
          <w:rFonts w:asciiTheme="majorHAnsi" w:hAnsiTheme="majorHAnsi" w:cstheme="majorBidi"/>
          <w:sz w:val="22"/>
        </w:rPr>
      </w:pPr>
      <w:r w:rsidRPr="45929DCA">
        <w:rPr>
          <w:rFonts w:asciiTheme="majorHAnsi" w:hAnsiTheme="majorHAnsi" w:cstheme="majorBidi"/>
          <w:sz w:val="22"/>
        </w:rPr>
        <w:t xml:space="preserve">The school recognises that changes in behaviour may be an indicator that a pupil </w:t>
      </w:r>
      <w:r w:rsidRPr="45929DCA" w:rsidR="651F3EB0">
        <w:rPr>
          <w:rFonts w:asciiTheme="majorHAnsi" w:hAnsiTheme="majorHAnsi" w:cstheme="majorBidi"/>
          <w:sz w:val="22"/>
        </w:rPr>
        <w:t>needs</w:t>
      </w:r>
      <w:r w:rsidRPr="45929DCA">
        <w:rPr>
          <w:rFonts w:asciiTheme="majorHAnsi" w:hAnsiTheme="majorHAnsi" w:cstheme="majorBidi"/>
          <w:sz w:val="22"/>
        </w:rPr>
        <w:t xml:space="preserve"> help or protection. We will consider whether a pupil’s misbehaviour may be linked to them suffering, or being likely to suffer, significant harm. Where this may be the case, we will follow our </w:t>
      </w:r>
      <w:r w:rsidRPr="45929DCA" w:rsidR="00971076">
        <w:rPr>
          <w:rFonts w:asciiTheme="majorHAnsi" w:hAnsiTheme="majorHAnsi" w:cstheme="majorBidi"/>
          <w:sz w:val="22"/>
        </w:rPr>
        <w:t>safeguarding pr</w:t>
      </w:r>
      <w:r w:rsidRPr="45929DCA">
        <w:rPr>
          <w:rFonts w:asciiTheme="majorHAnsi" w:hAnsiTheme="majorHAnsi" w:cstheme="majorBidi"/>
          <w:sz w:val="22"/>
        </w:rPr>
        <w:t>o</w:t>
      </w:r>
      <w:r w:rsidRPr="45929DCA" w:rsidR="00971076">
        <w:rPr>
          <w:rFonts w:asciiTheme="majorHAnsi" w:hAnsiTheme="majorHAnsi" w:cstheme="majorBidi"/>
          <w:sz w:val="22"/>
        </w:rPr>
        <w:t>cedures.</w:t>
      </w:r>
    </w:p>
    <w:p w:rsidR="009D3AF6" w:rsidP="009D3AF6" w:rsidRDefault="009D3AF6" w14:paraId="64ECA843" w14:textId="243492D9">
      <w:pPr>
        <w:ind w:left="-5" w:right="90"/>
        <w:rPr>
          <w:rFonts w:asciiTheme="majorHAnsi" w:hAnsiTheme="majorHAnsi" w:cstheme="majorBidi"/>
          <w:sz w:val="22"/>
        </w:rPr>
      </w:pPr>
    </w:p>
    <w:p w:rsidRPr="00503136" w:rsidR="007E31BB" w:rsidP="009D3AF6" w:rsidRDefault="78022B06" w14:paraId="26C10B53" w14:textId="167CDF90">
      <w:pPr>
        <w:spacing w:after="118" w:line="256" w:lineRule="auto"/>
        <w:ind w:left="0" w:right="102"/>
        <w:rPr>
          <w:rFonts w:asciiTheme="majorHAnsi" w:hAnsiTheme="majorHAnsi" w:cstheme="majorBidi"/>
          <w:b/>
          <w:bCs/>
          <w:sz w:val="22"/>
        </w:rPr>
      </w:pPr>
      <w:r w:rsidRPr="009D3AF6">
        <w:rPr>
          <w:rFonts w:asciiTheme="majorHAnsi" w:hAnsiTheme="majorHAnsi" w:cstheme="majorBidi"/>
          <w:b/>
          <w:bCs/>
          <w:sz w:val="22"/>
        </w:rPr>
        <w:t>1</w:t>
      </w:r>
      <w:r w:rsidR="00B30FB6">
        <w:rPr>
          <w:rFonts w:asciiTheme="majorHAnsi" w:hAnsiTheme="majorHAnsi" w:cstheme="majorBidi"/>
          <w:b/>
          <w:bCs/>
          <w:sz w:val="22"/>
        </w:rPr>
        <w:t>2</w:t>
      </w:r>
      <w:r w:rsidR="005E6E8D">
        <w:rPr>
          <w:rFonts w:asciiTheme="majorHAnsi" w:hAnsiTheme="majorHAnsi" w:cstheme="majorBidi"/>
          <w:b/>
          <w:bCs/>
          <w:sz w:val="22"/>
        </w:rPr>
        <w:t xml:space="preserve">. </w:t>
      </w:r>
      <w:r w:rsidRPr="009D3AF6" w:rsidR="00694D87">
        <w:rPr>
          <w:rFonts w:asciiTheme="majorHAnsi" w:hAnsiTheme="majorHAnsi" w:cstheme="majorBidi"/>
          <w:b/>
          <w:bCs/>
          <w:sz w:val="22"/>
          <w:u w:val="single"/>
        </w:rPr>
        <w:t xml:space="preserve">Pupil </w:t>
      </w:r>
      <w:r w:rsidRPr="009D3AF6" w:rsidR="57549D9F">
        <w:rPr>
          <w:rFonts w:asciiTheme="majorHAnsi" w:hAnsiTheme="majorHAnsi" w:cstheme="majorBidi"/>
          <w:b/>
          <w:bCs/>
          <w:sz w:val="22"/>
          <w:u w:val="single"/>
        </w:rPr>
        <w:t>T</w:t>
      </w:r>
      <w:r w:rsidRPr="009D3AF6" w:rsidR="00694D87">
        <w:rPr>
          <w:rFonts w:asciiTheme="majorHAnsi" w:hAnsiTheme="majorHAnsi" w:cstheme="majorBidi"/>
          <w:b/>
          <w:bCs/>
          <w:sz w:val="22"/>
          <w:u w:val="single"/>
        </w:rPr>
        <w:t>ransition</w:t>
      </w:r>
      <w:r w:rsidRPr="009D3AF6" w:rsidR="00694D87">
        <w:rPr>
          <w:rFonts w:asciiTheme="majorHAnsi" w:hAnsiTheme="majorHAnsi" w:cstheme="majorBidi"/>
          <w:b/>
          <w:bCs/>
          <w:sz w:val="22"/>
        </w:rPr>
        <w:t xml:space="preserve"> </w:t>
      </w:r>
    </w:p>
    <w:p w:rsidRPr="00503136" w:rsidR="007E31BB" w:rsidP="45929DCA" w:rsidRDefault="00694D87" w14:paraId="56DC25DA" w14:textId="6227F7B3">
      <w:pPr>
        <w:ind w:left="-5" w:right="90"/>
        <w:rPr>
          <w:rFonts w:asciiTheme="majorHAnsi" w:hAnsiTheme="majorHAnsi" w:cstheme="majorBidi"/>
          <w:sz w:val="22"/>
        </w:rPr>
      </w:pPr>
      <w:r w:rsidRPr="45929DCA">
        <w:rPr>
          <w:rFonts w:asciiTheme="majorHAnsi" w:hAnsiTheme="majorHAnsi" w:cstheme="majorBidi"/>
          <w:sz w:val="22"/>
        </w:rPr>
        <w:lastRenderedPageBreak/>
        <w:t>To ensure a smooth transition to the next year, pupils have transition sessions with their new teacher(s). In addition, staff members hold transition meetings</w:t>
      </w:r>
      <w:r w:rsidRPr="45929DCA" w:rsidR="49A918F5">
        <w:rPr>
          <w:rFonts w:asciiTheme="majorHAnsi" w:hAnsiTheme="majorHAnsi" w:cstheme="majorBidi"/>
          <w:sz w:val="22"/>
        </w:rPr>
        <w:t xml:space="preserve"> and events</w:t>
      </w:r>
    </w:p>
    <w:p w:rsidRPr="00503136" w:rsidR="007E31BB" w:rsidRDefault="00694D87" w14:paraId="56A4F219" w14:textId="77777777">
      <w:pPr>
        <w:ind w:left="-5" w:right="90"/>
        <w:rPr>
          <w:rFonts w:asciiTheme="majorHAnsi" w:hAnsiTheme="majorHAnsi" w:cstheme="majorHAnsi"/>
          <w:sz w:val="22"/>
        </w:rPr>
      </w:pPr>
      <w:r w:rsidRPr="00503136">
        <w:rPr>
          <w:rFonts w:asciiTheme="majorHAnsi" w:hAnsiTheme="majorHAnsi" w:cstheme="majorHAnsi"/>
          <w:sz w:val="22"/>
        </w:rPr>
        <w:t xml:space="preserve">To ensure behaviour is continually monitored and the right support is in place, information related to pupil behaviour issues may be transferred to relevant staff at the start of the term or year. </w:t>
      </w:r>
    </w:p>
    <w:p w:rsidRPr="00503136" w:rsidR="007E31BB" w:rsidRDefault="00694D87" w14:paraId="10E89FC6" w14:textId="77777777">
      <w:pPr>
        <w:ind w:left="-5" w:right="90"/>
        <w:rPr>
          <w:rFonts w:asciiTheme="majorHAnsi" w:hAnsiTheme="majorHAnsi" w:cstheme="majorHAnsi"/>
          <w:sz w:val="22"/>
        </w:rPr>
      </w:pPr>
      <w:r w:rsidRPr="00503136">
        <w:rPr>
          <w:rFonts w:asciiTheme="majorHAnsi" w:hAnsiTheme="majorHAnsi" w:cstheme="majorHAnsi"/>
          <w:sz w:val="22"/>
        </w:rPr>
        <w:t xml:space="preserve">We also offer an enhanced SEND transition programme both with pupils and parents to ensure all pupils’ needs are being met. </w:t>
      </w:r>
    </w:p>
    <w:p w:rsidR="009D3AF6" w:rsidP="22CF0873" w:rsidRDefault="00694D87" w14:paraId="61F784D2" w14:textId="297DFF35">
      <w:pPr>
        <w:ind w:left="-5" w:right="90"/>
        <w:rPr>
          <w:rFonts w:asciiTheme="majorHAnsi" w:hAnsiTheme="majorHAnsi" w:cstheme="majorBidi"/>
          <w:sz w:val="22"/>
        </w:rPr>
      </w:pPr>
      <w:r w:rsidRPr="22CF0873">
        <w:rPr>
          <w:rFonts w:asciiTheme="majorHAnsi" w:hAnsiTheme="majorHAnsi" w:cstheme="majorBidi"/>
          <w:sz w:val="22"/>
        </w:rPr>
        <w:t xml:space="preserve">In the case of new pupils transitioning to our school, the </w:t>
      </w:r>
      <w:r w:rsidRPr="22CF0873" w:rsidR="2BC94766">
        <w:rPr>
          <w:rFonts w:asciiTheme="majorHAnsi" w:hAnsiTheme="majorHAnsi" w:cstheme="majorBidi"/>
          <w:sz w:val="22"/>
        </w:rPr>
        <w:t>SENDCo (Special Educational Needs Coordinator)</w:t>
      </w:r>
      <w:r w:rsidRPr="22CF0873">
        <w:rPr>
          <w:rFonts w:asciiTheme="majorHAnsi" w:hAnsiTheme="majorHAnsi" w:cstheme="majorBidi"/>
          <w:sz w:val="22"/>
        </w:rPr>
        <w:t xml:space="preserve"> will liaise with staff at the pre-school</w:t>
      </w:r>
      <w:r w:rsidRPr="22CF0873" w:rsidR="005E6E8D">
        <w:rPr>
          <w:rFonts w:asciiTheme="majorHAnsi" w:hAnsiTheme="majorHAnsi" w:cstheme="majorBidi"/>
          <w:sz w:val="22"/>
        </w:rPr>
        <w:t xml:space="preserve"> </w:t>
      </w:r>
      <w:r w:rsidRPr="22CF0873">
        <w:rPr>
          <w:rFonts w:asciiTheme="majorHAnsi" w:hAnsiTheme="majorHAnsi" w:cstheme="majorBidi"/>
          <w:sz w:val="22"/>
        </w:rPr>
        <w:t xml:space="preserve">settings </w:t>
      </w:r>
      <w:r w:rsidRPr="22CF0873" w:rsidR="005E6E8D">
        <w:rPr>
          <w:rFonts w:asciiTheme="majorHAnsi" w:hAnsiTheme="majorHAnsi" w:cstheme="majorBidi"/>
          <w:sz w:val="22"/>
        </w:rPr>
        <w:t xml:space="preserve">and parents </w:t>
      </w:r>
      <w:r w:rsidRPr="22CF0873">
        <w:rPr>
          <w:rFonts w:asciiTheme="majorHAnsi" w:hAnsiTheme="majorHAnsi" w:cstheme="majorBidi"/>
          <w:sz w:val="22"/>
        </w:rPr>
        <w:t xml:space="preserve">to arrange additional support. </w:t>
      </w:r>
    </w:p>
    <w:p w:rsidR="005E6E8D" w:rsidP="005E6E8D" w:rsidRDefault="005E6E8D" w14:paraId="476A6877" w14:textId="77777777">
      <w:pPr>
        <w:ind w:left="-5" w:right="90"/>
        <w:rPr>
          <w:rFonts w:asciiTheme="majorHAnsi" w:hAnsiTheme="majorHAnsi" w:cstheme="majorBidi"/>
          <w:sz w:val="22"/>
        </w:rPr>
      </w:pPr>
    </w:p>
    <w:p w:rsidRPr="00503136" w:rsidR="007E31BB" w:rsidP="009D3AF6" w:rsidRDefault="13819D22" w14:paraId="3F48C846" w14:textId="498BB9E3">
      <w:pPr>
        <w:spacing w:after="118" w:line="256" w:lineRule="auto"/>
        <w:ind w:left="-10" w:right="102" w:firstLine="0"/>
        <w:rPr>
          <w:rFonts w:asciiTheme="majorHAnsi" w:hAnsiTheme="majorHAnsi" w:cstheme="majorBidi"/>
          <w:b/>
          <w:bCs/>
          <w:sz w:val="22"/>
        </w:rPr>
      </w:pPr>
      <w:r w:rsidRPr="009D3AF6">
        <w:rPr>
          <w:rFonts w:asciiTheme="majorHAnsi" w:hAnsiTheme="majorHAnsi" w:cstheme="majorBidi"/>
          <w:b/>
          <w:bCs/>
          <w:sz w:val="22"/>
        </w:rPr>
        <w:t>1</w:t>
      </w:r>
      <w:r w:rsidR="00B30FB6">
        <w:rPr>
          <w:rFonts w:asciiTheme="majorHAnsi" w:hAnsiTheme="majorHAnsi" w:cstheme="majorBidi"/>
          <w:b/>
          <w:bCs/>
          <w:sz w:val="22"/>
        </w:rPr>
        <w:t>3</w:t>
      </w:r>
      <w:r w:rsidRPr="009D3AF6">
        <w:rPr>
          <w:rFonts w:asciiTheme="majorHAnsi" w:hAnsiTheme="majorHAnsi" w:cstheme="majorBidi"/>
          <w:b/>
          <w:bCs/>
          <w:sz w:val="22"/>
        </w:rPr>
        <w:t>.</w:t>
      </w:r>
      <w:r w:rsidR="005E6E8D">
        <w:rPr>
          <w:rFonts w:asciiTheme="majorHAnsi" w:hAnsiTheme="majorHAnsi" w:cstheme="majorBidi"/>
          <w:b/>
          <w:bCs/>
          <w:sz w:val="22"/>
        </w:rPr>
        <w:t xml:space="preserve"> </w:t>
      </w:r>
      <w:r w:rsidRPr="009D3AF6" w:rsidR="00694D87">
        <w:rPr>
          <w:rFonts w:asciiTheme="majorHAnsi" w:hAnsiTheme="majorHAnsi" w:cstheme="majorBidi"/>
          <w:b/>
          <w:bCs/>
          <w:sz w:val="22"/>
          <w:u w:val="single"/>
        </w:rPr>
        <w:t>Training</w:t>
      </w:r>
      <w:r w:rsidRPr="009D3AF6" w:rsidR="00694D87">
        <w:rPr>
          <w:rFonts w:asciiTheme="majorHAnsi" w:hAnsiTheme="majorHAnsi" w:cstheme="majorBidi"/>
          <w:b/>
          <w:bCs/>
          <w:sz w:val="22"/>
        </w:rPr>
        <w:t xml:space="preserve"> </w:t>
      </w:r>
    </w:p>
    <w:p w:rsidRPr="00503136" w:rsidR="007E31BB" w:rsidP="009D3AF6" w:rsidRDefault="00694D87" w14:paraId="0E8F353B" w14:textId="3D6AE337">
      <w:pPr>
        <w:spacing w:after="113"/>
        <w:ind w:left="0" w:firstLine="0"/>
        <w:rPr>
          <w:rFonts w:asciiTheme="majorHAnsi" w:hAnsiTheme="majorHAnsi" w:cstheme="majorBidi"/>
        </w:rPr>
      </w:pPr>
      <w:r w:rsidRPr="45929DCA">
        <w:rPr>
          <w:rFonts w:asciiTheme="majorHAnsi" w:hAnsiTheme="majorHAnsi" w:cstheme="majorBidi"/>
          <w:sz w:val="22"/>
        </w:rPr>
        <w:t xml:space="preserve">Behaviour management will also form part of continuing professional </w:t>
      </w:r>
      <w:proofErr w:type="gramStart"/>
      <w:r w:rsidRPr="45929DCA">
        <w:rPr>
          <w:rFonts w:asciiTheme="majorHAnsi" w:hAnsiTheme="majorHAnsi" w:cstheme="majorBidi"/>
          <w:sz w:val="22"/>
        </w:rPr>
        <w:t>development</w:t>
      </w:r>
      <w:proofErr w:type="gramEnd"/>
      <w:r w:rsidRPr="45929DCA" w:rsidR="6EE55F05">
        <w:rPr>
          <w:rFonts w:asciiTheme="majorHAnsi" w:hAnsiTheme="majorHAnsi" w:cstheme="majorBidi"/>
          <w:sz w:val="22"/>
        </w:rPr>
        <w:t xml:space="preserve"> and the procedures will be shared and</w:t>
      </w:r>
      <w:r w:rsidR="005E6E8D">
        <w:rPr>
          <w:rFonts w:asciiTheme="majorHAnsi" w:hAnsiTheme="majorHAnsi" w:cstheme="majorBidi"/>
          <w:sz w:val="22"/>
        </w:rPr>
        <w:t xml:space="preserve"> reviewed</w:t>
      </w:r>
      <w:r w:rsidRPr="45929DCA" w:rsidR="6EE55F05">
        <w:rPr>
          <w:rFonts w:asciiTheme="majorHAnsi" w:hAnsiTheme="majorHAnsi" w:cstheme="majorBidi"/>
          <w:sz w:val="22"/>
        </w:rPr>
        <w:t xml:space="preserve"> as a whole school team </w:t>
      </w:r>
      <w:r w:rsidR="005E6E8D">
        <w:rPr>
          <w:rFonts w:asciiTheme="majorHAnsi" w:hAnsiTheme="majorHAnsi" w:cstheme="majorBidi"/>
          <w:sz w:val="22"/>
        </w:rPr>
        <w:t>on an annual basis</w:t>
      </w:r>
      <w:r w:rsidRPr="45929DCA" w:rsidR="6EE55F05">
        <w:rPr>
          <w:rFonts w:asciiTheme="majorHAnsi" w:hAnsiTheme="majorHAnsi" w:cstheme="majorBidi"/>
          <w:sz w:val="22"/>
        </w:rPr>
        <w:t xml:space="preserve">. </w:t>
      </w:r>
    </w:p>
    <w:p w:rsidR="009D3AF6" w:rsidP="009D3AF6" w:rsidRDefault="009D3AF6" w14:paraId="507FC9A4" w14:textId="47BAB1C6">
      <w:pPr>
        <w:spacing w:after="113"/>
        <w:ind w:left="0" w:firstLine="0"/>
        <w:rPr>
          <w:rFonts w:asciiTheme="majorHAnsi" w:hAnsiTheme="majorHAnsi" w:cstheme="majorBidi"/>
        </w:rPr>
      </w:pPr>
    </w:p>
    <w:p w:rsidRPr="00503136" w:rsidR="007E31BB" w:rsidP="009D3AF6" w:rsidRDefault="0F92EC6D" w14:paraId="21FCCE2A" w14:textId="5DEF0269">
      <w:pPr>
        <w:spacing w:after="118" w:line="256" w:lineRule="auto"/>
        <w:ind w:left="0" w:right="102"/>
        <w:rPr>
          <w:rFonts w:asciiTheme="majorHAnsi" w:hAnsiTheme="majorHAnsi" w:cstheme="majorBidi"/>
          <w:b/>
          <w:bCs/>
          <w:sz w:val="22"/>
          <w:u w:val="single"/>
        </w:rPr>
      </w:pPr>
      <w:r w:rsidRPr="009D3AF6">
        <w:rPr>
          <w:rFonts w:asciiTheme="majorHAnsi" w:hAnsiTheme="majorHAnsi" w:cstheme="majorBidi"/>
          <w:b/>
          <w:bCs/>
          <w:sz w:val="22"/>
        </w:rPr>
        <w:t>1</w:t>
      </w:r>
      <w:r w:rsidR="00B30FB6">
        <w:rPr>
          <w:rFonts w:asciiTheme="majorHAnsi" w:hAnsiTheme="majorHAnsi" w:cstheme="majorBidi"/>
          <w:b/>
          <w:bCs/>
          <w:sz w:val="22"/>
        </w:rPr>
        <w:t>4</w:t>
      </w:r>
      <w:r w:rsidRPr="009D3AF6">
        <w:rPr>
          <w:rFonts w:asciiTheme="majorHAnsi" w:hAnsiTheme="majorHAnsi" w:cstheme="majorBidi"/>
          <w:b/>
          <w:bCs/>
          <w:sz w:val="22"/>
        </w:rPr>
        <w:t>.</w:t>
      </w:r>
      <w:r w:rsidR="005E6E8D">
        <w:rPr>
          <w:rFonts w:asciiTheme="majorHAnsi" w:hAnsiTheme="majorHAnsi" w:cstheme="majorBidi"/>
          <w:b/>
          <w:bCs/>
          <w:sz w:val="22"/>
        </w:rPr>
        <w:t xml:space="preserve"> </w:t>
      </w:r>
      <w:r w:rsidRPr="009D3AF6" w:rsidR="00694D87">
        <w:rPr>
          <w:rFonts w:asciiTheme="majorHAnsi" w:hAnsiTheme="majorHAnsi" w:cstheme="majorBidi"/>
          <w:b/>
          <w:bCs/>
          <w:sz w:val="22"/>
          <w:u w:val="single"/>
        </w:rPr>
        <w:t xml:space="preserve">Monitoring </w:t>
      </w:r>
      <w:r w:rsidRPr="009D3AF6" w:rsidR="6D8B8214">
        <w:rPr>
          <w:rFonts w:asciiTheme="majorHAnsi" w:hAnsiTheme="majorHAnsi" w:cstheme="majorBidi"/>
          <w:b/>
          <w:bCs/>
          <w:sz w:val="22"/>
          <w:u w:val="single"/>
        </w:rPr>
        <w:t>A</w:t>
      </w:r>
      <w:r w:rsidRPr="009D3AF6" w:rsidR="00694D87">
        <w:rPr>
          <w:rFonts w:asciiTheme="majorHAnsi" w:hAnsiTheme="majorHAnsi" w:cstheme="majorBidi"/>
          <w:b/>
          <w:bCs/>
          <w:sz w:val="22"/>
          <w:u w:val="single"/>
        </w:rPr>
        <w:t>rrangements</w:t>
      </w:r>
      <w:r w:rsidRPr="009D3AF6" w:rsidR="00694D87">
        <w:rPr>
          <w:rFonts w:asciiTheme="majorHAnsi" w:hAnsiTheme="majorHAnsi" w:cstheme="majorBidi"/>
          <w:b/>
          <w:bCs/>
          <w:sz w:val="22"/>
        </w:rPr>
        <w:t xml:space="preserve"> </w:t>
      </w:r>
    </w:p>
    <w:p w:rsidRPr="00503136" w:rsidR="00503136" w:rsidP="7F94DD77" w:rsidRDefault="00503136" w14:paraId="5999FEF3" w14:textId="41588F20">
      <w:pPr>
        <w:spacing w:after="14" w:line="248" w:lineRule="auto"/>
        <w:ind w:right="2"/>
        <w:jc w:val="both"/>
        <w:rPr>
          <w:rFonts w:asciiTheme="majorHAnsi" w:hAnsiTheme="majorHAnsi" w:eastAsiaTheme="majorEastAsia" w:cstheme="majorBidi"/>
          <w:color w:val="000000" w:themeColor="text1"/>
          <w:sz w:val="22"/>
        </w:rPr>
      </w:pPr>
      <w:r w:rsidRPr="7F94DD77">
        <w:rPr>
          <w:rFonts w:asciiTheme="majorHAnsi" w:hAnsiTheme="majorHAnsi" w:eastAsiaTheme="majorEastAsia" w:cstheme="majorBidi"/>
          <w:color w:val="000000" w:themeColor="text1"/>
          <w:sz w:val="22"/>
        </w:rPr>
        <w:t>A copy of this policy is available to all staff and parents and is published on the school website</w:t>
      </w:r>
      <w:r w:rsidRPr="7F94DD77" w:rsidR="10BF5357">
        <w:rPr>
          <w:rFonts w:asciiTheme="majorHAnsi" w:hAnsiTheme="majorHAnsi" w:eastAsiaTheme="majorEastAsia" w:cstheme="majorBidi"/>
          <w:color w:val="000000" w:themeColor="text1"/>
          <w:sz w:val="22"/>
        </w:rPr>
        <w:t xml:space="preserve">. </w:t>
      </w:r>
    </w:p>
    <w:p w:rsidRPr="00503136" w:rsidR="00503136" w:rsidP="00B30FB6" w:rsidRDefault="00503136" w14:paraId="6F73D679" w14:textId="353C638A">
      <w:pPr>
        <w:spacing w:after="14" w:line="248" w:lineRule="auto"/>
        <w:ind w:right="2"/>
        <w:jc w:val="both"/>
        <w:rPr>
          <w:rFonts w:asciiTheme="majorHAnsi" w:hAnsiTheme="majorHAnsi" w:eastAsiaTheme="majorEastAsia" w:cstheme="majorBidi"/>
          <w:color w:val="000000" w:themeColor="text1"/>
          <w:sz w:val="22"/>
        </w:rPr>
      </w:pPr>
      <w:r w:rsidRPr="00503136">
        <w:rPr>
          <w:rFonts w:asciiTheme="majorHAnsi" w:hAnsiTheme="majorHAnsi" w:eastAsiaTheme="majorEastAsia" w:cstheme="majorBidi"/>
          <w:color w:val="000000" w:themeColor="text1"/>
          <w:sz w:val="22"/>
        </w:rPr>
        <w:t>This policy is reviewed every two years by the Governors.</w:t>
      </w:r>
    </w:p>
    <w:p w:rsidRPr="00F40E5F" w:rsidR="007E31BB" w:rsidP="706E32EC" w:rsidRDefault="00503136" w14:paraId="4B9FCC17" w14:textId="7B977678">
      <w:pPr>
        <w:spacing w:after="14" w:line="248" w:lineRule="auto"/>
        <w:ind w:right="2"/>
        <w:jc w:val="both"/>
        <w:rPr>
          <w:rFonts w:asciiTheme="majorHAnsi" w:hAnsiTheme="majorHAnsi" w:eastAsiaTheme="majorEastAsia" w:cstheme="majorBidi"/>
          <w:color w:val="000000" w:themeColor="text1"/>
          <w:sz w:val="24"/>
          <w:szCs w:val="24"/>
        </w:rPr>
      </w:pPr>
      <w:r w:rsidRPr="706E32EC">
        <w:rPr>
          <w:rFonts w:asciiTheme="majorHAnsi" w:hAnsiTheme="majorHAnsi" w:eastAsiaTheme="majorEastAsia" w:cstheme="majorBidi"/>
          <w:color w:val="000000" w:themeColor="text1"/>
          <w:sz w:val="24"/>
          <w:szCs w:val="24"/>
        </w:rPr>
        <w:t>Signature</w:t>
      </w:r>
      <w:r>
        <w:tab/>
      </w:r>
      <w:r>
        <w:rPr>
          <w:noProof/>
        </w:rPr>
        <w:drawing>
          <wp:inline distT="0" distB="0" distL="0" distR="0" wp14:anchorId="4541D4C6" wp14:editId="1D041B82">
            <wp:extent cx="825500" cy="247650"/>
            <wp:effectExtent l="0" t="0" r="0" b="0"/>
            <wp:docPr id="1980492710" name="Picture 1980492710" descr="A picture containing text, chain, metalware, neck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4927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25500" cy="247650"/>
                    </a:xfrm>
                    <a:prstGeom prst="rect">
                      <a:avLst/>
                    </a:prstGeom>
                  </pic:spPr>
                </pic:pic>
              </a:graphicData>
            </a:graphic>
          </wp:inline>
        </w:drawing>
      </w:r>
      <w:r>
        <w:tab/>
      </w:r>
      <w:r>
        <w:tab/>
      </w:r>
      <w:r>
        <w:tab/>
      </w:r>
      <w:r w:rsidRPr="706E32EC">
        <w:rPr>
          <w:rFonts w:asciiTheme="majorHAnsi" w:hAnsiTheme="majorHAnsi" w:eastAsiaTheme="majorEastAsia" w:cstheme="majorBidi"/>
          <w:color w:val="000000" w:themeColor="text1"/>
          <w:sz w:val="24"/>
          <w:szCs w:val="24"/>
        </w:rPr>
        <w:t>Headteacher</w:t>
      </w:r>
      <w:r>
        <w:tab/>
      </w:r>
      <w:r>
        <w:tab/>
      </w:r>
      <w:r w:rsidRPr="706E32EC">
        <w:rPr>
          <w:rFonts w:asciiTheme="majorHAnsi" w:hAnsiTheme="majorHAnsi" w:eastAsiaTheme="majorEastAsia" w:cstheme="majorBidi"/>
          <w:color w:val="000000" w:themeColor="text1"/>
          <w:sz w:val="24"/>
          <w:szCs w:val="24"/>
        </w:rPr>
        <w:t xml:space="preserve">Date: </w:t>
      </w:r>
      <w:r w:rsidRPr="706E32EC" w:rsidR="3BEE9D86">
        <w:rPr>
          <w:rFonts w:asciiTheme="majorHAnsi" w:hAnsiTheme="majorHAnsi" w:eastAsiaTheme="majorEastAsia" w:cstheme="majorBidi"/>
          <w:color w:val="000000" w:themeColor="text1"/>
          <w:sz w:val="24"/>
          <w:szCs w:val="24"/>
        </w:rPr>
        <w:t xml:space="preserve"> </w:t>
      </w:r>
      <w:r w:rsidRPr="706E32EC" w:rsidR="3ABFF851">
        <w:rPr>
          <w:rFonts w:asciiTheme="majorHAnsi" w:hAnsiTheme="majorHAnsi" w:eastAsiaTheme="majorEastAsia" w:cstheme="majorBidi"/>
          <w:color w:val="000000" w:themeColor="text1"/>
          <w:sz w:val="24"/>
          <w:szCs w:val="24"/>
        </w:rPr>
        <w:t>1</w:t>
      </w:r>
      <w:r w:rsidRPr="706E32EC" w:rsidR="005E6E8D">
        <w:rPr>
          <w:rFonts w:asciiTheme="majorHAnsi" w:hAnsiTheme="majorHAnsi" w:eastAsiaTheme="majorEastAsia" w:cstheme="majorBidi"/>
          <w:color w:val="000000" w:themeColor="text1"/>
          <w:sz w:val="24"/>
          <w:szCs w:val="24"/>
        </w:rPr>
        <w:t>4</w:t>
      </w:r>
      <w:r w:rsidRPr="706E32EC" w:rsidR="3BEE9D86">
        <w:rPr>
          <w:rFonts w:asciiTheme="majorHAnsi" w:hAnsiTheme="majorHAnsi" w:eastAsiaTheme="majorEastAsia" w:cstheme="majorBidi"/>
          <w:color w:val="000000" w:themeColor="text1"/>
          <w:sz w:val="24"/>
          <w:szCs w:val="24"/>
        </w:rPr>
        <w:t>/</w:t>
      </w:r>
      <w:r w:rsidRPr="706E32EC" w:rsidR="005E6E8D">
        <w:rPr>
          <w:rFonts w:asciiTheme="majorHAnsi" w:hAnsiTheme="majorHAnsi" w:eastAsiaTheme="majorEastAsia" w:cstheme="majorBidi"/>
          <w:color w:val="000000" w:themeColor="text1"/>
          <w:sz w:val="24"/>
          <w:szCs w:val="24"/>
        </w:rPr>
        <w:t>0</w:t>
      </w:r>
      <w:r w:rsidRPr="706E32EC" w:rsidR="2AFB1877">
        <w:rPr>
          <w:rFonts w:asciiTheme="majorHAnsi" w:hAnsiTheme="majorHAnsi" w:eastAsiaTheme="majorEastAsia" w:cstheme="majorBidi"/>
          <w:color w:val="000000" w:themeColor="text1"/>
          <w:sz w:val="24"/>
          <w:szCs w:val="24"/>
        </w:rPr>
        <w:t>1/26</w:t>
      </w:r>
    </w:p>
    <w:p w:rsidRPr="00F40E5F" w:rsidR="007E31BB" w:rsidP="706E32EC" w:rsidRDefault="00503136" w14:paraId="421C40C9" w14:textId="599DD8FE">
      <w:pPr>
        <w:spacing w:after="14" w:line="248" w:lineRule="auto"/>
        <w:ind w:right="2"/>
        <w:jc w:val="both"/>
        <w:rPr>
          <w:rFonts w:asciiTheme="majorHAnsi" w:hAnsiTheme="majorHAnsi" w:eastAsiaTheme="majorEastAsia" w:cstheme="majorBidi"/>
          <w:color w:val="000000" w:themeColor="text1"/>
          <w:sz w:val="24"/>
          <w:szCs w:val="24"/>
        </w:rPr>
      </w:pPr>
      <w:r w:rsidRPr="706E32EC">
        <w:rPr>
          <w:rFonts w:asciiTheme="majorHAnsi" w:hAnsiTheme="majorHAnsi" w:eastAsiaTheme="majorEastAsia" w:cstheme="majorBidi"/>
          <w:color w:val="000000" w:themeColor="text1"/>
          <w:sz w:val="24"/>
          <w:szCs w:val="24"/>
        </w:rPr>
        <w:t>Signature</w:t>
      </w:r>
      <w:r>
        <w:tab/>
      </w:r>
      <w:r w:rsidRPr="706E32EC">
        <w:rPr>
          <w:rFonts w:asciiTheme="majorHAnsi" w:hAnsiTheme="majorHAnsi" w:eastAsiaTheme="majorEastAsia" w:cstheme="majorBidi"/>
          <w:color w:val="000000" w:themeColor="text1"/>
          <w:sz w:val="24"/>
          <w:szCs w:val="24"/>
        </w:rPr>
        <w:t xml:space="preserve"> </w:t>
      </w:r>
      <w:r w:rsidR="7638D0F2">
        <w:rPr>
          <w:noProof/>
        </w:rPr>
        <w:drawing>
          <wp:inline distT="0" distB="0" distL="0" distR="0" wp14:anchorId="7E0F4019" wp14:editId="48057BDC">
            <wp:extent cx="1200148" cy="356901"/>
            <wp:effectExtent l="0" t="0" r="0" b="0"/>
            <wp:docPr id="1266224878" name="Picture 126622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224878"/>
                    <pic:cNvPicPr/>
                  </pic:nvPicPr>
                  <pic:blipFill>
                    <a:blip r:embed="rId33">
                      <a:extLst>
                        <a:ext uri="{28A0092B-C50C-407E-A947-70E740481C1C}">
                          <a14:useLocalDpi xmlns:a14="http://schemas.microsoft.com/office/drawing/2010/main" val="0"/>
                        </a:ext>
                      </a:extLst>
                    </a:blip>
                    <a:stretch>
                      <a:fillRect/>
                    </a:stretch>
                  </pic:blipFill>
                  <pic:spPr>
                    <a:xfrm>
                      <a:off x="0" y="0"/>
                      <a:ext cx="1200148" cy="356901"/>
                    </a:xfrm>
                    <a:prstGeom prst="rect">
                      <a:avLst/>
                    </a:prstGeom>
                  </pic:spPr>
                </pic:pic>
              </a:graphicData>
            </a:graphic>
          </wp:inline>
        </w:drawing>
      </w:r>
      <w:r w:rsidRPr="706E32EC">
        <w:rPr>
          <w:rFonts w:asciiTheme="majorHAnsi" w:hAnsiTheme="majorHAnsi" w:eastAsiaTheme="majorEastAsia" w:cstheme="majorBidi"/>
          <w:color w:val="000000" w:themeColor="text1"/>
          <w:sz w:val="24"/>
          <w:szCs w:val="24"/>
        </w:rPr>
        <w:t xml:space="preserve">              </w:t>
      </w:r>
      <w:r w:rsidRPr="706E32EC" w:rsidR="0F8AC725">
        <w:rPr>
          <w:rFonts w:asciiTheme="majorHAnsi" w:hAnsiTheme="majorHAnsi" w:eastAsiaTheme="majorEastAsia" w:cstheme="majorBidi"/>
          <w:color w:val="000000" w:themeColor="text1"/>
          <w:sz w:val="24"/>
          <w:szCs w:val="24"/>
        </w:rPr>
        <w:t xml:space="preserve">   </w:t>
      </w:r>
      <w:r w:rsidRPr="706E32EC" w:rsidR="33F2A11F">
        <w:rPr>
          <w:rFonts w:asciiTheme="majorHAnsi" w:hAnsiTheme="majorHAnsi" w:eastAsiaTheme="majorEastAsia" w:cstheme="majorBidi"/>
          <w:color w:val="000000" w:themeColor="text1"/>
          <w:sz w:val="24"/>
          <w:szCs w:val="24"/>
        </w:rPr>
        <w:t xml:space="preserve"> </w:t>
      </w:r>
      <w:r w:rsidRPr="706E32EC">
        <w:rPr>
          <w:rFonts w:asciiTheme="majorHAnsi" w:hAnsiTheme="majorHAnsi" w:eastAsiaTheme="majorEastAsia" w:cstheme="majorBidi"/>
          <w:color w:val="000000" w:themeColor="text1"/>
          <w:sz w:val="24"/>
          <w:szCs w:val="24"/>
        </w:rPr>
        <w:t>Chair of Governors</w:t>
      </w:r>
      <w:r w:rsidRPr="706E32EC" w:rsidR="084DFE27">
        <w:rPr>
          <w:rFonts w:asciiTheme="majorHAnsi" w:hAnsiTheme="majorHAnsi" w:eastAsiaTheme="majorEastAsia" w:cstheme="majorBidi"/>
          <w:color w:val="000000" w:themeColor="text1"/>
          <w:sz w:val="24"/>
          <w:szCs w:val="24"/>
        </w:rPr>
        <w:t xml:space="preserve">      </w:t>
      </w:r>
      <w:r w:rsidRPr="706E32EC">
        <w:rPr>
          <w:rFonts w:asciiTheme="majorHAnsi" w:hAnsiTheme="majorHAnsi" w:eastAsiaTheme="majorEastAsia" w:cstheme="majorBidi"/>
          <w:color w:val="000000" w:themeColor="text1"/>
          <w:sz w:val="24"/>
          <w:szCs w:val="24"/>
        </w:rPr>
        <w:t>Dat</w:t>
      </w:r>
      <w:r w:rsidRPr="706E32EC" w:rsidR="2A468742">
        <w:rPr>
          <w:rFonts w:asciiTheme="majorHAnsi" w:hAnsiTheme="majorHAnsi" w:eastAsiaTheme="majorEastAsia" w:cstheme="majorBidi"/>
          <w:color w:val="000000" w:themeColor="text1"/>
          <w:sz w:val="24"/>
          <w:szCs w:val="24"/>
        </w:rPr>
        <w:t xml:space="preserve">e: </w:t>
      </w:r>
      <w:r w:rsidRPr="706E32EC" w:rsidR="4759E363">
        <w:rPr>
          <w:rFonts w:asciiTheme="majorHAnsi" w:hAnsiTheme="majorHAnsi" w:eastAsiaTheme="majorEastAsia" w:cstheme="majorBidi"/>
          <w:color w:val="000000" w:themeColor="text1"/>
          <w:sz w:val="24"/>
          <w:szCs w:val="24"/>
        </w:rPr>
        <w:t xml:space="preserve"> </w:t>
      </w:r>
      <w:r w:rsidRPr="706E32EC" w:rsidR="1CEF76CB">
        <w:rPr>
          <w:rFonts w:asciiTheme="majorHAnsi" w:hAnsiTheme="majorHAnsi" w:eastAsiaTheme="majorEastAsia" w:cstheme="majorBidi"/>
          <w:color w:val="000000" w:themeColor="text1"/>
          <w:sz w:val="24"/>
          <w:szCs w:val="24"/>
        </w:rPr>
        <w:t>1</w:t>
      </w:r>
      <w:r w:rsidRPr="706E32EC" w:rsidR="4759E363">
        <w:rPr>
          <w:rFonts w:asciiTheme="majorHAnsi" w:hAnsiTheme="majorHAnsi" w:eastAsiaTheme="majorEastAsia" w:cstheme="majorBidi"/>
          <w:color w:val="000000" w:themeColor="text1"/>
          <w:sz w:val="24"/>
          <w:szCs w:val="24"/>
        </w:rPr>
        <w:t>4/0</w:t>
      </w:r>
      <w:r w:rsidRPr="706E32EC" w:rsidR="0CDAA784">
        <w:rPr>
          <w:rFonts w:asciiTheme="majorHAnsi" w:hAnsiTheme="majorHAnsi" w:eastAsiaTheme="majorEastAsia" w:cstheme="majorBidi"/>
          <w:color w:val="000000" w:themeColor="text1"/>
          <w:sz w:val="24"/>
          <w:szCs w:val="24"/>
        </w:rPr>
        <w:t>1/26</w:t>
      </w:r>
    </w:p>
    <w:sectPr w:rsidRPr="00F40E5F" w:rsidR="007E31BB">
      <w:footerReference w:type="even" r:id="rId34"/>
      <w:footerReference w:type="default" r:id="rId35"/>
      <w:footerReference w:type="first" r:id="rId36"/>
      <w:pgSz w:w="11906" w:h="16838" w:orient="portrait"/>
      <w:pgMar w:top="1267" w:right="1036" w:bottom="1448" w:left="1133"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A536E" w:rsidRDefault="006A536E" w14:paraId="6F05A58C" w14:textId="77777777">
      <w:pPr>
        <w:spacing w:after="0" w:line="240" w:lineRule="auto"/>
      </w:pPr>
      <w:r>
        <w:separator/>
      </w:r>
    </w:p>
  </w:endnote>
  <w:endnote w:type="continuationSeparator" w:id="0">
    <w:p w:rsidR="006A536E" w:rsidRDefault="006A536E" w14:paraId="6ED5826D" w14:textId="77777777">
      <w:pPr>
        <w:spacing w:after="0" w:line="240" w:lineRule="auto"/>
      </w:pPr>
      <w:r>
        <w:continuationSeparator/>
      </w:r>
    </w:p>
  </w:endnote>
  <w:endnote w:type="continuationNotice" w:id="1">
    <w:p w:rsidR="006A536E" w:rsidRDefault="006A536E" w14:paraId="73F49E7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E31BB" w:rsidRDefault="00694D87" w14:paraId="12CCCFD5" w14:textId="77777777">
    <w:pPr>
      <w:spacing w:after="0"/>
      <w:ind w:left="0" w:firstLine="0"/>
    </w:pPr>
    <w:r>
      <w:rPr>
        <w:sz w:val="16"/>
      </w:rPr>
      <w:t>Page</w:t>
    </w:r>
    <w:r>
      <w:rPr>
        <w:color w:val="808080"/>
        <w:sz w:val="16"/>
      </w:rPr>
      <w:t xml:space="preserve"> </w:t>
    </w:r>
    <w:r>
      <w:rPr>
        <w:color w:val="FF1F64"/>
        <w:sz w:val="16"/>
      </w:rPr>
      <w:t>|</w:t>
    </w:r>
    <w:r>
      <w:rPr>
        <w:color w:val="808080"/>
        <w:sz w:val="16"/>
      </w:rPr>
      <w:t xml:space="preserve"> </w:t>
    </w:r>
    <w:r>
      <w:fldChar w:fldCharType="begin"/>
    </w:r>
    <w:r>
      <w:instrText xml:space="preserve"> PAGE   \* MERGEFORMAT </w:instrText>
    </w:r>
    <w:r>
      <w:fldChar w:fldCharType="separate"/>
    </w:r>
    <w:r>
      <w:rPr>
        <w:sz w:val="16"/>
      </w:rPr>
      <w:t>2</w:t>
    </w:r>
    <w:r>
      <w:rPr>
        <w:sz w:val="16"/>
      </w:rPr>
      <w:fldChar w:fldCharType="end"/>
    </w:r>
    <w:r>
      <w:rPr>
        <w:color w:val="808080"/>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E31BB" w:rsidRDefault="00694D87" w14:paraId="03DA2054" w14:textId="77777777">
    <w:pPr>
      <w:spacing w:after="0"/>
      <w:ind w:left="0" w:firstLine="0"/>
    </w:pPr>
    <w:r>
      <w:rPr>
        <w:sz w:val="16"/>
      </w:rPr>
      <w:t>Page</w:t>
    </w:r>
    <w:r>
      <w:rPr>
        <w:color w:val="808080"/>
        <w:sz w:val="16"/>
      </w:rPr>
      <w:t xml:space="preserve"> </w:t>
    </w:r>
    <w:r>
      <w:rPr>
        <w:color w:val="FF1F64"/>
        <w:sz w:val="16"/>
      </w:rPr>
      <w:t>|</w:t>
    </w:r>
    <w:r>
      <w:rPr>
        <w:color w:val="808080"/>
        <w:sz w:val="16"/>
      </w:rPr>
      <w:t xml:space="preserve"> </w:t>
    </w:r>
    <w:r>
      <w:fldChar w:fldCharType="begin"/>
    </w:r>
    <w:r>
      <w:instrText xml:space="preserve"> PAGE   \* MERGEFORMAT </w:instrText>
    </w:r>
    <w:r>
      <w:fldChar w:fldCharType="separate"/>
    </w:r>
    <w:r>
      <w:rPr>
        <w:sz w:val="16"/>
      </w:rPr>
      <w:t>2</w:t>
    </w:r>
    <w:r>
      <w:rPr>
        <w:sz w:val="16"/>
      </w:rPr>
      <w:fldChar w:fldCharType="end"/>
    </w:r>
    <w:r>
      <w:rPr>
        <w:color w:val="808080"/>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E31BB" w:rsidRDefault="007E31BB" w14:paraId="22D0F5D2" w14:textId="77777777">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A536E" w:rsidRDefault="006A536E" w14:paraId="6032818E" w14:textId="77777777">
      <w:pPr>
        <w:spacing w:after="0" w:line="240" w:lineRule="auto"/>
      </w:pPr>
      <w:r>
        <w:separator/>
      </w:r>
    </w:p>
  </w:footnote>
  <w:footnote w:type="continuationSeparator" w:id="0">
    <w:p w:rsidR="006A536E" w:rsidRDefault="006A536E" w14:paraId="19A07280" w14:textId="77777777">
      <w:pPr>
        <w:spacing w:after="0" w:line="240" w:lineRule="auto"/>
      </w:pPr>
      <w:r>
        <w:continuationSeparator/>
      </w:r>
    </w:p>
  </w:footnote>
  <w:footnote w:type="continuationNotice" w:id="1">
    <w:p w:rsidR="006A536E" w:rsidRDefault="006A536E" w14:paraId="56A335B3" w14:textId="77777777">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tUxv9L67OEUtGW" int2:id="1fbzqycF">
      <int2:state int2:value="Rejected" int2:type="AugLoop_Text_Critique"/>
    </int2:textHash>
    <int2:textHash int2:hashCode="mOsQNwOLx8iSpw" int2:id="9IV9avzq">
      <int2:state int2:value="Rejected" int2:type="AugLoop_Text_Critique"/>
    </int2:textHash>
    <int2:textHash int2:hashCode="BmtOt7RCGb+Phq" int2:id="AdNM6XQE">
      <int2:state int2:value="Rejected" int2:type="AugLoop_Text_Critique"/>
    </int2:textHash>
    <int2:textHash int2:hashCode="diNqwDnzeYyAWh" int2:id="HI8gDjtt">
      <int2:state int2:value="Rejected" int2:type="AugLoop_Text_Critique"/>
    </int2:textHash>
    <int2:textHash int2:hashCode="Q3ALhPw1GZtHY4" int2:id="KUDGndc2">
      <int2:state int2:value="Rejected" int2:type="AugLoop_Text_Critique"/>
    </int2:textHash>
    <int2:textHash int2:hashCode="Hq0X47c8KF2cPK" int2:id="QX88xnjs">
      <int2:state int2:value="Rejected" int2:type="AugLoop_Text_Critique"/>
    </int2:textHash>
    <int2:textHash int2:hashCode="7FlEkBfltjJGLD" int2:id="SpR6Wmqh">
      <int2:state int2:value="Rejected" int2:type="AugLoop_Text_Critique"/>
    </int2:textHash>
    <int2:textHash int2:hashCode="/gBV6qCXK7vFDt" int2:id="bKOHCOBc">
      <int2:state int2:value="Rejected" int2:type="AugLoop_Text_Critique"/>
    </int2:textHash>
    <int2:textHash int2:hashCode="fOFpRFN4z6/qHq" int2:id="bQYNJlyx">
      <int2:state int2:value="Rejected" int2:type="AugLoop_Text_Critique"/>
    </int2:textHash>
    <int2:textHash int2:hashCode="4V+5L01LRbRQcW" int2:id="dPBPwlOY">
      <int2:state int2:value="Rejected" int2:type="AugLoop_Text_Critique"/>
    </int2:textHash>
    <int2:textHash int2:hashCode="PYp7nvbgn6T9SU" int2:id="lTF7ogtq">
      <int2:state int2:value="Rejected" int2:type="AugLoop_Text_Critique"/>
    </int2:textHash>
    <int2:textHash int2:hashCode="BC3EUS+j05HFFw" int2:id="oT93s9UA">
      <int2:state int2:value="Rejected" int2:type="AugLoop_Text_Critique"/>
    </int2:textHash>
    <int2:bookmark int2:bookmarkName="_Int_zahHunCA" int2:invalidationBookmarkName="" int2:hashCode="p+UFE+s9FqxPO6" int2:id="H1cm8ynh">
      <int2:state int2:value="Rejected" int2:type="AugLoop_Text_Critique"/>
    </int2:bookmark>
    <int2:bookmark int2:bookmarkName="_Int_EW5ow5Mq" int2:invalidationBookmarkName="" int2:hashCode="Il0UVhLSKjOtl7" int2:id="oqLy2a5Z">
      <int2:state int2:value="Rejected" int2:type="AugLoop_Text_Critique"/>
    </int2:bookmark>
    <int2:bookmark int2:bookmarkName="_Int_yqFnV51N" int2:invalidationBookmarkName="" int2:hashCode="VLXfipsXhR4z1e" int2:id="qYcykz2L">
      <int2:state int2:value="Rejected" int2:type="AugLoop_Text_Critique"/>
    </int2:bookmark>
    <int2:bookmark int2:bookmarkName="_Int_zJlMjcW6" int2:invalidationBookmarkName="" int2:hashCode="fN+Tx1VBfHKPl3" int2:id="pv1dbkgv">
      <int2:state int2:value="Rejected" int2:type="AugLoop_Text_Critique"/>
    </int2:bookmark>
    <int2:bookmark int2:bookmarkName="_Int_QaN0cAhQ" int2:invalidationBookmarkName="" int2:hashCode="2VocTzWannJ+2H" int2:id="moCk5nQt">
      <int2:state int2:value="Rejected" int2:type="AugLoop_Text_Critique"/>
    </int2:bookmark>
    <int2:bookmark int2:bookmarkName="_Int_gxnKRYYI" int2:invalidationBookmarkName="" int2:hashCode="8E1AthcroVP+yy" int2:id="vtQO6gI5">
      <int2:state int2:value="Rejected" int2:type="AugLoop_Text_Critique"/>
    </int2:bookmark>
    <int2:bookmark int2:bookmarkName="_Int_aAjrVZ20" int2:invalidationBookmarkName="" int2:hashCode="BZyi4W2pF9ZK21" int2:id="JO9y83iw">
      <int2:state int2:value="Rejected" int2:type="AugLoop_Text_Critique"/>
    </int2:bookmark>
    <int2:bookmark int2:bookmarkName="_Int_56vaGWev" int2:invalidationBookmarkName="" int2:hashCode="QT3vy1eEmVb/8g" int2:id="KiYDTRuE">
      <int2:state int2:value="Rejected" int2:type="AugLoop_Acronyms_AcronymsCritique"/>
    </int2:bookmark>
    <int2:bookmark int2:bookmarkName="_Int_i28g7FxI" int2:invalidationBookmarkName="" int2:hashCode="4qpa9gYK8oQBTh" int2:id="bW9crPf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B41A1"/>
    <w:multiLevelType w:val="hybridMultilevel"/>
    <w:tmpl w:val="FDE010C0"/>
    <w:lvl w:ilvl="0" w:tplc="08090001">
      <w:start w:val="1"/>
      <w:numFmt w:val="bullet"/>
      <w:lvlText w:val=""/>
      <w:lvlJc w:val="left"/>
      <w:pPr>
        <w:ind w:left="705" w:hanging="360"/>
      </w:pPr>
      <w:rPr>
        <w:rFonts w:hint="default" w:ascii="Symbol" w:hAnsi="Symbol"/>
      </w:rPr>
    </w:lvl>
    <w:lvl w:ilvl="1" w:tplc="08090003" w:tentative="1">
      <w:start w:val="1"/>
      <w:numFmt w:val="bullet"/>
      <w:lvlText w:val="o"/>
      <w:lvlJc w:val="left"/>
      <w:pPr>
        <w:ind w:left="1425" w:hanging="360"/>
      </w:pPr>
      <w:rPr>
        <w:rFonts w:hint="default" w:ascii="Courier New" w:hAnsi="Courier New" w:cs="Courier New"/>
      </w:rPr>
    </w:lvl>
    <w:lvl w:ilvl="2" w:tplc="08090005" w:tentative="1">
      <w:start w:val="1"/>
      <w:numFmt w:val="bullet"/>
      <w:lvlText w:val=""/>
      <w:lvlJc w:val="left"/>
      <w:pPr>
        <w:ind w:left="2145" w:hanging="360"/>
      </w:pPr>
      <w:rPr>
        <w:rFonts w:hint="default" w:ascii="Wingdings" w:hAnsi="Wingdings"/>
      </w:rPr>
    </w:lvl>
    <w:lvl w:ilvl="3" w:tplc="08090001" w:tentative="1">
      <w:start w:val="1"/>
      <w:numFmt w:val="bullet"/>
      <w:lvlText w:val=""/>
      <w:lvlJc w:val="left"/>
      <w:pPr>
        <w:ind w:left="2865" w:hanging="360"/>
      </w:pPr>
      <w:rPr>
        <w:rFonts w:hint="default" w:ascii="Symbol" w:hAnsi="Symbol"/>
      </w:rPr>
    </w:lvl>
    <w:lvl w:ilvl="4" w:tplc="08090003" w:tentative="1">
      <w:start w:val="1"/>
      <w:numFmt w:val="bullet"/>
      <w:lvlText w:val="o"/>
      <w:lvlJc w:val="left"/>
      <w:pPr>
        <w:ind w:left="3585" w:hanging="360"/>
      </w:pPr>
      <w:rPr>
        <w:rFonts w:hint="default" w:ascii="Courier New" w:hAnsi="Courier New" w:cs="Courier New"/>
      </w:rPr>
    </w:lvl>
    <w:lvl w:ilvl="5" w:tplc="08090005" w:tentative="1">
      <w:start w:val="1"/>
      <w:numFmt w:val="bullet"/>
      <w:lvlText w:val=""/>
      <w:lvlJc w:val="left"/>
      <w:pPr>
        <w:ind w:left="4305" w:hanging="360"/>
      </w:pPr>
      <w:rPr>
        <w:rFonts w:hint="default" w:ascii="Wingdings" w:hAnsi="Wingdings"/>
      </w:rPr>
    </w:lvl>
    <w:lvl w:ilvl="6" w:tplc="08090001" w:tentative="1">
      <w:start w:val="1"/>
      <w:numFmt w:val="bullet"/>
      <w:lvlText w:val=""/>
      <w:lvlJc w:val="left"/>
      <w:pPr>
        <w:ind w:left="5025" w:hanging="360"/>
      </w:pPr>
      <w:rPr>
        <w:rFonts w:hint="default" w:ascii="Symbol" w:hAnsi="Symbol"/>
      </w:rPr>
    </w:lvl>
    <w:lvl w:ilvl="7" w:tplc="08090003" w:tentative="1">
      <w:start w:val="1"/>
      <w:numFmt w:val="bullet"/>
      <w:lvlText w:val="o"/>
      <w:lvlJc w:val="left"/>
      <w:pPr>
        <w:ind w:left="5745" w:hanging="360"/>
      </w:pPr>
      <w:rPr>
        <w:rFonts w:hint="default" w:ascii="Courier New" w:hAnsi="Courier New" w:cs="Courier New"/>
      </w:rPr>
    </w:lvl>
    <w:lvl w:ilvl="8" w:tplc="08090005" w:tentative="1">
      <w:start w:val="1"/>
      <w:numFmt w:val="bullet"/>
      <w:lvlText w:val=""/>
      <w:lvlJc w:val="left"/>
      <w:pPr>
        <w:ind w:left="6465" w:hanging="360"/>
      </w:pPr>
      <w:rPr>
        <w:rFonts w:hint="default" w:ascii="Wingdings" w:hAnsi="Wingdings"/>
      </w:rPr>
    </w:lvl>
  </w:abstractNum>
  <w:abstractNum w:abstractNumId="1" w15:restartNumberingAfterBreak="0">
    <w:nsid w:val="0A883ADB"/>
    <w:multiLevelType w:val="multilevel"/>
    <w:tmpl w:val="26FC0F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B55DA55"/>
    <w:multiLevelType w:val="hybridMultilevel"/>
    <w:tmpl w:val="E78EC494"/>
    <w:lvl w:ilvl="0" w:tplc="18C6CE52">
      <w:start w:val="1"/>
      <w:numFmt w:val="bullet"/>
      <w:lvlText w:val="-"/>
      <w:lvlJc w:val="left"/>
      <w:pPr>
        <w:ind w:left="720" w:hanging="360"/>
      </w:pPr>
      <w:rPr>
        <w:rFonts w:hint="default" w:ascii="Calibri" w:hAnsi="Calibri"/>
      </w:rPr>
    </w:lvl>
    <w:lvl w:ilvl="1" w:tplc="CA04A79A">
      <w:start w:val="1"/>
      <w:numFmt w:val="bullet"/>
      <w:lvlText w:val="o"/>
      <w:lvlJc w:val="left"/>
      <w:pPr>
        <w:ind w:left="1440" w:hanging="360"/>
      </w:pPr>
      <w:rPr>
        <w:rFonts w:hint="default" w:ascii="Courier New" w:hAnsi="Courier New"/>
      </w:rPr>
    </w:lvl>
    <w:lvl w:ilvl="2" w:tplc="691CBA5A">
      <w:start w:val="1"/>
      <w:numFmt w:val="bullet"/>
      <w:lvlText w:val=""/>
      <w:lvlJc w:val="left"/>
      <w:pPr>
        <w:ind w:left="2160" w:hanging="360"/>
      </w:pPr>
      <w:rPr>
        <w:rFonts w:hint="default" w:ascii="Wingdings" w:hAnsi="Wingdings"/>
      </w:rPr>
    </w:lvl>
    <w:lvl w:ilvl="3" w:tplc="C828193A">
      <w:start w:val="1"/>
      <w:numFmt w:val="bullet"/>
      <w:lvlText w:val=""/>
      <w:lvlJc w:val="left"/>
      <w:pPr>
        <w:ind w:left="2880" w:hanging="360"/>
      </w:pPr>
      <w:rPr>
        <w:rFonts w:hint="default" w:ascii="Symbol" w:hAnsi="Symbol"/>
      </w:rPr>
    </w:lvl>
    <w:lvl w:ilvl="4" w:tplc="2B5000C8">
      <w:start w:val="1"/>
      <w:numFmt w:val="bullet"/>
      <w:lvlText w:val="o"/>
      <w:lvlJc w:val="left"/>
      <w:pPr>
        <w:ind w:left="3600" w:hanging="360"/>
      </w:pPr>
      <w:rPr>
        <w:rFonts w:hint="default" w:ascii="Courier New" w:hAnsi="Courier New"/>
      </w:rPr>
    </w:lvl>
    <w:lvl w:ilvl="5" w:tplc="7472A1D8">
      <w:start w:val="1"/>
      <w:numFmt w:val="bullet"/>
      <w:lvlText w:val=""/>
      <w:lvlJc w:val="left"/>
      <w:pPr>
        <w:ind w:left="4320" w:hanging="360"/>
      </w:pPr>
      <w:rPr>
        <w:rFonts w:hint="default" w:ascii="Wingdings" w:hAnsi="Wingdings"/>
      </w:rPr>
    </w:lvl>
    <w:lvl w:ilvl="6" w:tplc="7952B5F6">
      <w:start w:val="1"/>
      <w:numFmt w:val="bullet"/>
      <w:lvlText w:val=""/>
      <w:lvlJc w:val="left"/>
      <w:pPr>
        <w:ind w:left="5040" w:hanging="360"/>
      </w:pPr>
      <w:rPr>
        <w:rFonts w:hint="default" w:ascii="Symbol" w:hAnsi="Symbol"/>
      </w:rPr>
    </w:lvl>
    <w:lvl w:ilvl="7" w:tplc="4244838C">
      <w:start w:val="1"/>
      <w:numFmt w:val="bullet"/>
      <w:lvlText w:val="o"/>
      <w:lvlJc w:val="left"/>
      <w:pPr>
        <w:ind w:left="5760" w:hanging="360"/>
      </w:pPr>
      <w:rPr>
        <w:rFonts w:hint="default" w:ascii="Courier New" w:hAnsi="Courier New"/>
      </w:rPr>
    </w:lvl>
    <w:lvl w:ilvl="8" w:tplc="10501EB6">
      <w:start w:val="1"/>
      <w:numFmt w:val="bullet"/>
      <w:lvlText w:val=""/>
      <w:lvlJc w:val="left"/>
      <w:pPr>
        <w:ind w:left="6480" w:hanging="360"/>
      </w:pPr>
      <w:rPr>
        <w:rFonts w:hint="default" w:ascii="Wingdings" w:hAnsi="Wingdings"/>
      </w:rPr>
    </w:lvl>
  </w:abstractNum>
  <w:abstractNum w:abstractNumId="3" w15:restartNumberingAfterBreak="0">
    <w:nsid w:val="0C2520F3"/>
    <w:multiLevelType w:val="hybridMultilevel"/>
    <w:tmpl w:val="893065BE"/>
    <w:lvl w:ilvl="0" w:tplc="968C2404">
      <w:start w:val="1"/>
      <w:numFmt w:val="bullet"/>
      <w:lvlText w:val="•"/>
      <w:lvlJc w:val="left"/>
      <w:pPr>
        <w:ind w:left="7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18F83A98">
      <w:start w:val="1"/>
      <w:numFmt w:val="bullet"/>
      <w:lvlText w:val="o"/>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58E4946A">
      <w:start w:val="1"/>
      <w:numFmt w:val="bullet"/>
      <w:lvlText w:val="▪"/>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2F36B90A">
      <w:start w:val="1"/>
      <w:numFmt w:val="bullet"/>
      <w:lvlText w:val="•"/>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31E45510">
      <w:start w:val="1"/>
      <w:numFmt w:val="bullet"/>
      <w:lvlText w:val="o"/>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99141E46">
      <w:start w:val="1"/>
      <w:numFmt w:val="bullet"/>
      <w:lvlText w:val="▪"/>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ADA409EC">
      <w:start w:val="1"/>
      <w:numFmt w:val="bullet"/>
      <w:lvlText w:val="•"/>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DED8B35C">
      <w:start w:val="1"/>
      <w:numFmt w:val="bullet"/>
      <w:lvlText w:val="o"/>
      <w:lvlJc w:val="left"/>
      <w:pPr>
        <w:ind w:left="57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48229502">
      <w:start w:val="1"/>
      <w:numFmt w:val="bullet"/>
      <w:lvlText w:val="▪"/>
      <w:lvlJc w:val="left"/>
      <w:pPr>
        <w:ind w:left="6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4" w15:restartNumberingAfterBreak="0">
    <w:nsid w:val="0C874D2E"/>
    <w:multiLevelType w:val="hybridMultilevel"/>
    <w:tmpl w:val="439894C4"/>
    <w:lvl w:ilvl="0" w:tplc="9926E1E0">
      <w:start w:val="1"/>
      <w:numFmt w:val="bullet"/>
      <w:lvlText w:val="•"/>
      <w:lvlJc w:val="left"/>
      <w:pPr>
        <w:ind w:left="341"/>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F822F61A">
      <w:start w:val="1"/>
      <w:numFmt w:val="bullet"/>
      <w:lvlText w:val="o"/>
      <w:lvlJc w:val="left"/>
      <w:pPr>
        <w:ind w:left="1356"/>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EC620D68">
      <w:start w:val="1"/>
      <w:numFmt w:val="bullet"/>
      <w:lvlText w:val="▪"/>
      <w:lvlJc w:val="left"/>
      <w:pPr>
        <w:ind w:left="2076"/>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ADEE2288">
      <w:start w:val="1"/>
      <w:numFmt w:val="bullet"/>
      <w:lvlText w:val="•"/>
      <w:lvlJc w:val="left"/>
      <w:pPr>
        <w:ind w:left="2796"/>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213C52BC">
      <w:start w:val="1"/>
      <w:numFmt w:val="bullet"/>
      <w:lvlText w:val="o"/>
      <w:lvlJc w:val="left"/>
      <w:pPr>
        <w:ind w:left="3516"/>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8C0075F2">
      <w:start w:val="1"/>
      <w:numFmt w:val="bullet"/>
      <w:lvlText w:val="▪"/>
      <w:lvlJc w:val="left"/>
      <w:pPr>
        <w:ind w:left="4236"/>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29FAA220">
      <w:start w:val="1"/>
      <w:numFmt w:val="bullet"/>
      <w:lvlText w:val="•"/>
      <w:lvlJc w:val="left"/>
      <w:pPr>
        <w:ind w:left="4956"/>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3EBAB26A">
      <w:start w:val="1"/>
      <w:numFmt w:val="bullet"/>
      <w:lvlText w:val="o"/>
      <w:lvlJc w:val="left"/>
      <w:pPr>
        <w:ind w:left="5676"/>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1248C968">
      <w:start w:val="1"/>
      <w:numFmt w:val="bullet"/>
      <w:lvlText w:val="▪"/>
      <w:lvlJc w:val="left"/>
      <w:pPr>
        <w:ind w:left="6396"/>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5" w15:restartNumberingAfterBreak="0">
    <w:nsid w:val="0CF95517"/>
    <w:multiLevelType w:val="hybridMultilevel"/>
    <w:tmpl w:val="58D2D9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0EB30BB"/>
    <w:multiLevelType w:val="hybridMultilevel"/>
    <w:tmpl w:val="43DEE72E"/>
    <w:lvl w:ilvl="0" w:tplc="722219F4">
      <w:start w:val="1"/>
      <w:numFmt w:val="bullet"/>
      <w:lvlText w:val="•"/>
      <w:lvlJc w:val="left"/>
      <w:pPr>
        <w:ind w:left="3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1" w:tplc="0B503B76">
      <w:start w:val="1"/>
      <w:numFmt w:val="bullet"/>
      <w:lvlText w:val="o"/>
      <w:lvlJc w:val="left"/>
      <w:pPr>
        <w:ind w:left="53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75F8141A">
      <w:start w:val="1"/>
      <w:numFmt w:val="bullet"/>
      <w:lvlRestart w:val="0"/>
      <w:lvlText w:val="•"/>
      <w:lvlJc w:val="left"/>
      <w:pPr>
        <w:ind w:left="7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3" w:tplc="776852E0">
      <w:start w:val="1"/>
      <w:numFmt w:val="bullet"/>
      <w:lvlText w:val="•"/>
      <w:lvlJc w:val="left"/>
      <w:pPr>
        <w:ind w:left="143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D1CE813A">
      <w:start w:val="1"/>
      <w:numFmt w:val="bullet"/>
      <w:lvlText w:val="o"/>
      <w:lvlJc w:val="left"/>
      <w:pPr>
        <w:ind w:left="215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FFECB3A6">
      <w:start w:val="1"/>
      <w:numFmt w:val="bullet"/>
      <w:lvlText w:val="▪"/>
      <w:lvlJc w:val="left"/>
      <w:pPr>
        <w:ind w:left="287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6B7E4BAC">
      <w:start w:val="1"/>
      <w:numFmt w:val="bullet"/>
      <w:lvlText w:val="•"/>
      <w:lvlJc w:val="left"/>
      <w:pPr>
        <w:ind w:left="359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6C14936A">
      <w:start w:val="1"/>
      <w:numFmt w:val="bullet"/>
      <w:lvlText w:val="o"/>
      <w:lvlJc w:val="left"/>
      <w:pPr>
        <w:ind w:left="431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AD2C0CC2">
      <w:start w:val="1"/>
      <w:numFmt w:val="bullet"/>
      <w:lvlText w:val="▪"/>
      <w:lvlJc w:val="left"/>
      <w:pPr>
        <w:ind w:left="503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7" w15:restartNumberingAfterBreak="0">
    <w:nsid w:val="1261783D"/>
    <w:multiLevelType w:val="hybridMultilevel"/>
    <w:tmpl w:val="34562E26"/>
    <w:lvl w:ilvl="0" w:tplc="ED60311E">
      <w:start w:val="1"/>
      <w:numFmt w:val="bullet"/>
      <w:lvlText w:val=""/>
      <w:lvlJc w:val="left"/>
      <w:pPr>
        <w:ind w:left="720" w:hanging="360"/>
      </w:pPr>
      <w:rPr>
        <w:rFonts w:hint="default" w:ascii="Symbol" w:hAnsi="Symbol"/>
      </w:rPr>
    </w:lvl>
    <w:lvl w:ilvl="1" w:tplc="DC6499AE">
      <w:start w:val="1"/>
      <w:numFmt w:val="bullet"/>
      <w:lvlText w:val="-"/>
      <w:lvlJc w:val="left"/>
      <w:pPr>
        <w:ind w:left="1440" w:hanging="360"/>
      </w:pPr>
      <w:rPr>
        <w:rFonts w:hint="default" w:ascii="Calibri" w:hAnsi="Calibri"/>
      </w:rPr>
    </w:lvl>
    <w:lvl w:ilvl="2" w:tplc="30BC256A">
      <w:start w:val="1"/>
      <w:numFmt w:val="bullet"/>
      <w:lvlText w:val=""/>
      <w:lvlJc w:val="left"/>
      <w:pPr>
        <w:ind w:left="2160" w:hanging="360"/>
      </w:pPr>
      <w:rPr>
        <w:rFonts w:hint="default" w:ascii="Wingdings" w:hAnsi="Wingdings"/>
      </w:rPr>
    </w:lvl>
    <w:lvl w:ilvl="3" w:tplc="D5EA227A">
      <w:start w:val="1"/>
      <w:numFmt w:val="bullet"/>
      <w:lvlText w:val=""/>
      <w:lvlJc w:val="left"/>
      <w:pPr>
        <w:ind w:left="2880" w:hanging="360"/>
      </w:pPr>
      <w:rPr>
        <w:rFonts w:hint="default" w:ascii="Symbol" w:hAnsi="Symbol"/>
      </w:rPr>
    </w:lvl>
    <w:lvl w:ilvl="4" w:tplc="F07EC8E2">
      <w:start w:val="1"/>
      <w:numFmt w:val="bullet"/>
      <w:lvlText w:val="o"/>
      <w:lvlJc w:val="left"/>
      <w:pPr>
        <w:ind w:left="3600" w:hanging="360"/>
      </w:pPr>
      <w:rPr>
        <w:rFonts w:hint="default" w:ascii="Courier New" w:hAnsi="Courier New"/>
      </w:rPr>
    </w:lvl>
    <w:lvl w:ilvl="5" w:tplc="02B8994E">
      <w:start w:val="1"/>
      <w:numFmt w:val="bullet"/>
      <w:lvlText w:val=""/>
      <w:lvlJc w:val="left"/>
      <w:pPr>
        <w:ind w:left="4320" w:hanging="360"/>
      </w:pPr>
      <w:rPr>
        <w:rFonts w:hint="default" w:ascii="Wingdings" w:hAnsi="Wingdings"/>
      </w:rPr>
    </w:lvl>
    <w:lvl w:ilvl="6" w:tplc="B6F8F8F0">
      <w:start w:val="1"/>
      <w:numFmt w:val="bullet"/>
      <w:lvlText w:val=""/>
      <w:lvlJc w:val="left"/>
      <w:pPr>
        <w:ind w:left="5040" w:hanging="360"/>
      </w:pPr>
      <w:rPr>
        <w:rFonts w:hint="default" w:ascii="Symbol" w:hAnsi="Symbol"/>
      </w:rPr>
    </w:lvl>
    <w:lvl w:ilvl="7" w:tplc="96C4800C">
      <w:start w:val="1"/>
      <w:numFmt w:val="bullet"/>
      <w:lvlText w:val="o"/>
      <w:lvlJc w:val="left"/>
      <w:pPr>
        <w:ind w:left="5760" w:hanging="360"/>
      </w:pPr>
      <w:rPr>
        <w:rFonts w:hint="default" w:ascii="Courier New" w:hAnsi="Courier New"/>
      </w:rPr>
    </w:lvl>
    <w:lvl w:ilvl="8" w:tplc="D9A4ED24">
      <w:start w:val="1"/>
      <w:numFmt w:val="bullet"/>
      <w:lvlText w:val=""/>
      <w:lvlJc w:val="left"/>
      <w:pPr>
        <w:ind w:left="6480" w:hanging="360"/>
      </w:pPr>
      <w:rPr>
        <w:rFonts w:hint="default" w:ascii="Wingdings" w:hAnsi="Wingdings"/>
      </w:rPr>
    </w:lvl>
  </w:abstractNum>
  <w:abstractNum w:abstractNumId="8" w15:restartNumberingAfterBreak="0">
    <w:nsid w:val="134D1B9E"/>
    <w:multiLevelType w:val="hybridMultilevel"/>
    <w:tmpl w:val="68D42D78"/>
    <w:lvl w:ilvl="0" w:tplc="968C2404">
      <w:start w:val="1"/>
      <w:numFmt w:val="bullet"/>
      <w:lvlText w:val="•"/>
      <w:lvlJc w:val="left"/>
      <w:pPr>
        <w:ind w:left="720" w:hanging="36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E764E3A"/>
    <w:multiLevelType w:val="multilevel"/>
    <w:tmpl w:val="B9E6368A"/>
    <w:lvl w:ilvl="0">
      <w:start w:val="7"/>
      <w:numFmt w:val="decimal"/>
      <w:lvlText w:val="%1"/>
      <w:lvlJc w:val="left"/>
      <w:pPr>
        <w:ind w:left="3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1">
      <w:start w:val="3"/>
      <w:numFmt w:val="decimal"/>
      <w:lvlRestart w:val="0"/>
      <w:lvlText w:val="%1.%2"/>
      <w:lvlJc w:val="left"/>
      <w:pPr>
        <w:ind w:left="101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start w:val="1"/>
      <w:numFmt w:val="lowerRoman"/>
      <w:lvlText w:val="%3"/>
      <w:lvlJc w:val="left"/>
      <w:pPr>
        <w:ind w:left="10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start w:val="1"/>
      <w:numFmt w:val="decimal"/>
      <w:lvlText w:val="%4"/>
      <w:lvlJc w:val="left"/>
      <w:pPr>
        <w:ind w:left="18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start w:val="1"/>
      <w:numFmt w:val="lowerLetter"/>
      <w:lvlText w:val="%5"/>
      <w:lvlJc w:val="left"/>
      <w:pPr>
        <w:ind w:left="25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start w:val="1"/>
      <w:numFmt w:val="lowerRoman"/>
      <w:lvlText w:val="%6"/>
      <w:lvlJc w:val="left"/>
      <w:pPr>
        <w:ind w:left="32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start w:val="1"/>
      <w:numFmt w:val="decimal"/>
      <w:lvlText w:val="%7"/>
      <w:lvlJc w:val="left"/>
      <w:pPr>
        <w:ind w:left="39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start w:val="1"/>
      <w:numFmt w:val="lowerLetter"/>
      <w:lvlText w:val="%8"/>
      <w:lvlJc w:val="left"/>
      <w:pPr>
        <w:ind w:left="46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start w:val="1"/>
      <w:numFmt w:val="lowerRoman"/>
      <w:lvlText w:val="%9"/>
      <w:lvlJc w:val="left"/>
      <w:pPr>
        <w:ind w:left="54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10" w15:restartNumberingAfterBreak="0">
    <w:nsid w:val="214D4794"/>
    <w:multiLevelType w:val="hybridMultilevel"/>
    <w:tmpl w:val="651C73DC"/>
    <w:lvl w:ilvl="0" w:tplc="30E87BA4">
      <w:start w:val="1"/>
      <w:numFmt w:val="bullet"/>
      <w:lvlText w:val="•"/>
      <w:lvlJc w:val="left"/>
      <w:pPr>
        <w:ind w:left="36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E97CBB10">
      <w:start w:val="1"/>
      <w:numFmt w:val="bullet"/>
      <w:lvlText w:val="o"/>
      <w:lvlJc w:val="left"/>
      <w:pPr>
        <w:ind w:left="10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DA047F50">
      <w:start w:val="1"/>
      <w:numFmt w:val="bullet"/>
      <w:lvlText w:val="▪"/>
      <w:lvlJc w:val="left"/>
      <w:pPr>
        <w:ind w:left="18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82C0A064">
      <w:start w:val="1"/>
      <w:numFmt w:val="bullet"/>
      <w:lvlText w:val="•"/>
      <w:lvlJc w:val="left"/>
      <w:pPr>
        <w:ind w:left="25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9C24A1D0">
      <w:start w:val="1"/>
      <w:numFmt w:val="bullet"/>
      <w:lvlText w:val="o"/>
      <w:lvlJc w:val="left"/>
      <w:pPr>
        <w:ind w:left="32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56324112">
      <w:start w:val="1"/>
      <w:numFmt w:val="bullet"/>
      <w:lvlText w:val="▪"/>
      <w:lvlJc w:val="left"/>
      <w:pPr>
        <w:ind w:left="39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B490A6AA">
      <w:start w:val="1"/>
      <w:numFmt w:val="bullet"/>
      <w:lvlText w:val="•"/>
      <w:lvlJc w:val="left"/>
      <w:pPr>
        <w:ind w:left="46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3D869CE0">
      <w:start w:val="1"/>
      <w:numFmt w:val="bullet"/>
      <w:lvlText w:val="o"/>
      <w:lvlJc w:val="left"/>
      <w:pPr>
        <w:ind w:left="54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EA92A504">
      <w:start w:val="1"/>
      <w:numFmt w:val="bullet"/>
      <w:lvlText w:val="▪"/>
      <w:lvlJc w:val="left"/>
      <w:pPr>
        <w:ind w:left="61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11" w15:restartNumberingAfterBreak="0">
    <w:nsid w:val="2489523F"/>
    <w:multiLevelType w:val="hybridMultilevel"/>
    <w:tmpl w:val="EA66EA1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2" w15:restartNumberingAfterBreak="0">
    <w:nsid w:val="25294317"/>
    <w:multiLevelType w:val="hybridMultilevel"/>
    <w:tmpl w:val="D03875E2"/>
    <w:lvl w:ilvl="0" w:tplc="F07AF91E">
      <w:start w:val="1"/>
      <w:numFmt w:val="decimal"/>
      <w:lvlText w:val="%1."/>
      <w:lvlJc w:val="left"/>
      <w:pPr>
        <w:ind w:left="198"/>
      </w:pPr>
      <w:rPr>
        <w:rFonts w:hint="default" w:eastAsia="Times New Roman" w:asciiTheme="majorHAnsi" w:hAnsiTheme="majorHAnsi" w:cstheme="majorHAnsi"/>
        <w:b w:val="0"/>
        <w:i w:val="0"/>
        <w:strike w:val="0"/>
        <w:dstrike w:val="0"/>
        <w:color w:val="000000"/>
        <w:sz w:val="20"/>
        <w:szCs w:val="20"/>
        <w:u w:val="none" w:color="000000"/>
        <w:bdr w:val="none" w:color="auto" w:sz="0" w:space="0"/>
        <w:shd w:val="clear" w:color="auto" w:fill="auto"/>
        <w:vertAlign w:val="baseline"/>
      </w:rPr>
    </w:lvl>
    <w:lvl w:ilvl="1" w:tplc="60668448">
      <w:start w:val="1"/>
      <w:numFmt w:val="lowerLetter"/>
      <w:lvlText w:val="%2"/>
      <w:lvlJc w:val="left"/>
      <w:pPr>
        <w:ind w:left="10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49500664">
      <w:start w:val="1"/>
      <w:numFmt w:val="lowerRoman"/>
      <w:lvlText w:val="%3"/>
      <w:lvlJc w:val="left"/>
      <w:pPr>
        <w:ind w:left="18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9F1C698A">
      <w:start w:val="1"/>
      <w:numFmt w:val="decimal"/>
      <w:lvlText w:val="%4"/>
      <w:lvlJc w:val="left"/>
      <w:pPr>
        <w:ind w:left="25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6380BAAE">
      <w:start w:val="1"/>
      <w:numFmt w:val="lowerLetter"/>
      <w:lvlText w:val="%5"/>
      <w:lvlJc w:val="left"/>
      <w:pPr>
        <w:ind w:left="32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40E4CE2C">
      <w:start w:val="1"/>
      <w:numFmt w:val="lowerRoman"/>
      <w:lvlText w:val="%6"/>
      <w:lvlJc w:val="left"/>
      <w:pPr>
        <w:ind w:left="39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ED44D464">
      <w:start w:val="1"/>
      <w:numFmt w:val="decimal"/>
      <w:lvlText w:val="%7"/>
      <w:lvlJc w:val="left"/>
      <w:pPr>
        <w:ind w:left="46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C16CE306">
      <w:start w:val="1"/>
      <w:numFmt w:val="lowerLetter"/>
      <w:lvlText w:val="%8"/>
      <w:lvlJc w:val="left"/>
      <w:pPr>
        <w:ind w:left="54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F39069EE">
      <w:start w:val="1"/>
      <w:numFmt w:val="lowerRoman"/>
      <w:lvlText w:val="%9"/>
      <w:lvlJc w:val="left"/>
      <w:pPr>
        <w:ind w:left="61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13" w15:restartNumberingAfterBreak="0">
    <w:nsid w:val="31067E64"/>
    <w:multiLevelType w:val="hybridMultilevel"/>
    <w:tmpl w:val="49B64C12"/>
    <w:lvl w:ilvl="0" w:tplc="DE2867A2">
      <w:start w:val="1"/>
      <w:numFmt w:val="bullet"/>
      <w:lvlText w:val="•"/>
      <w:lvlJc w:val="left"/>
      <w:pPr>
        <w:ind w:left="36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16E0EF36">
      <w:start w:val="1"/>
      <w:numFmt w:val="bullet"/>
      <w:lvlText w:val="o"/>
      <w:lvlJc w:val="left"/>
      <w:pPr>
        <w:ind w:left="10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9B28F422">
      <w:start w:val="1"/>
      <w:numFmt w:val="bullet"/>
      <w:lvlText w:val="▪"/>
      <w:lvlJc w:val="left"/>
      <w:pPr>
        <w:ind w:left="18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54F0DC9E">
      <w:start w:val="1"/>
      <w:numFmt w:val="bullet"/>
      <w:lvlText w:val="•"/>
      <w:lvlJc w:val="left"/>
      <w:pPr>
        <w:ind w:left="25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11FEACAE">
      <w:start w:val="1"/>
      <w:numFmt w:val="bullet"/>
      <w:lvlText w:val="o"/>
      <w:lvlJc w:val="left"/>
      <w:pPr>
        <w:ind w:left="32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12464D54">
      <w:start w:val="1"/>
      <w:numFmt w:val="bullet"/>
      <w:lvlText w:val="▪"/>
      <w:lvlJc w:val="left"/>
      <w:pPr>
        <w:ind w:left="39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F3D61D94">
      <w:start w:val="1"/>
      <w:numFmt w:val="bullet"/>
      <w:lvlText w:val="•"/>
      <w:lvlJc w:val="left"/>
      <w:pPr>
        <w:ind w:left="46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0304F464">
      <w:start w:val="1"/>
      <w:numFmt w:val="bullet"/>
      <w:lvlText w:val="o"/>
      <w:lvlJc w:val="left"/>
      <w:pPr>
        <w:ind w:left="54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518AAFA4">
      <w:start w:val="1"/>
      <w:numFmt w:val="bullet"/>
      <w:lvlText w:val="▪"/>
      <w:lvlJc w:val="left"/>
      <w:pPr>
        <w:ind w:left="61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14" w15:restartNumberingAfterBreak="0">
    <w:nsid w:val="36215D56"/>
    <w:multiLevelType w:val="hybridMultilevel"/>
    <w:tmpl w:val="D04232E8"/>
    <w:lvl w:ilvl="0" w:tplc="5B66DE2E">
      <w:start w:val="1"/>
      <w:numFmt w:val="bullet"/>
      <w:lvlText w:val=""/>
      <w:lvlJc w:val="left"/>
      <w:pPr>
        <w:ind w:left="720" w:hanging="360"/>
      </w:pPr>
      <w:rPr>
        <w:rFonts w:hint="default" w:ascii="Symbol" w:hAnsi="Symbol"/>
      </w:rPr>
    </w:lvl>
    <w:lvl w:ilvl="1" w:tplc="456CB09C">
      <w:start w:val="1"/>
      <w:numFmt w:val="bullet"/>
      <w:lvlText w:val="o"/>
      <w:lvlJc w:val="left"/>
      <w:pPr>
        <w:ind w:left="1440" w:hanging="360"/>
      </w:pPr>
      <w:rPr>
        <w:rFonts w:hint="default" w:ascii="Courier New" w:hAnsi="Courier New"/>
      </w:rPr>
    </w:lvl>
    <w:lvl w:ilvl="2" w:tplc="F0DEF98A">
      <w:start w:val="1"/>
      <w:numFmt w:val="bullet"/>
      <w:lvlText w:val=""/>
      <w:lvlJc w:val="left"/>
      <w:pPr>
        <w:ind w:left="2160" w:hanging="360"/>
      </w:pPr>
      <w:rPr>
        <w:rFonts w:hint="default" w:ascii="Wingdings" w:hAnsi="Wingdings"/>
      </w:rPr>
    </w:lvl>
    <w:lvl w:ilvl="3" w:tplc="C864367A">
      <w:start w:val="1"/>
      <w:numFmt w:val="bullet"/>
      <w:lvlText w:val=""/>
      <w:lvlJc w:val="left"/>
      <w:pPr>
        <w:ind w:left="2880" w:hanging="360"/>
      </w:pPr>
      <w:rPr>
        <w:rFonts w:hint="default" w:ascii="Symbol" w:hAnsi="Symbol"/>
      </w:rPr>
    </w:lvl>
    <w:lvl w:ilvl="4" w:tplc="35D244E6">
      <w:start w:val="1"/>
      <w:numFmt w:val="bullet"/>
      <w:lvlText w:val="o"/>
      <w:lvlJc w:val="left"/>
      <w:pPr>
        <w:ind w:left="3600" w:hanging="360"/>
      </w:pPr>
      <w:rPr>
        <w:rFonts w:hint="default" w:ascii="Courier New" w:hAnsi="Courier New"/>
      </w:rPr>
    </w:lvl>
    <w:lvl w:ilvl="5" w:tplc="A320B51A">
      <w:start w:val="1"/>
      <w:numFmt w:val="bullet"/>
      <w:lvlText w:val=""/>
      <w:lvlJc w:val="left"/>
      <w:pPr>
        <w:ind w:left="4320" w:hanging="360"/>
      </w:pPr>
      <w:rPr>
        <w:rFonts w:hint="default" w:ascii="Wingdings" w:hAnsi="Wingdings"/>
      </w:rPr>
    </w:lvl>
    <w:lvl w:ilvl="6" w:tplc="30DE40B6">
      <w:start w:val="1"/>
      <w:numFmt w:val="bullet"/>
      <w:lvlText w:val=""/>
      <w:lvlJc w:val="left"/>
      <w:pPr>
        <w:ind w:left="5040" w:hanging="360"/>
      </w:pPr>
      <w:rPr>
        <w:rFonts w:hint="default" w:ascii="Symbol" w:hAnsi="Symbol"/>
      </w:rPr>
    </w:lvl>
    <w:lvl w:ilvl="7" w:tplc="003C7D42">
      <w:start w:val="1"/>
      <w:numFmt w:val="bullet"/>
      <w:lvlText w:val="o"/>
      <w:lvlJc w:val="left"/>
      <w:pPr>
        <w:ind w:left="5760" w:hanging="360"/>
      </w:pPr>
      <w:rPr>
        <w:rFonts w:hint="default" w:ascii="Courier New" w:hAnsi="Courier New"/>
      </w:rPr>
    </w:lvl>
    <w:lvl w:ilvl="8" w:tplc="D556E6FE">
      <w:start w:val="1"/>
      <w:numFmt w:val="bullet"/>
      <w:lvlText w:val=""/>
      <w:lvlJc w:val="left"/>
      <w:pPr>
        <w:ind w:left="6480" w:hanging="360"/>
      </w:pPr>
      <w:rPr>
        <w:rFonts w:hint="default" w:ascii="Wingdings" w:hAnsi="Wingdings"/>
      </w:rPr>
    </w:lvl>
  </w:abstractNum>
  <w:abstractNum w:abstractNumId="15" w15:restartNumberingAfterBreak="0">
    <w:nsid w:val="3A84F8EB"/>
    <w:multiLevelType w:val="hybridMultilevel"/>
    <w:tmpl w:val="02108340"/>
    <w:lvl w:ilvl="0" w:tplc="AFC6BF16">
      <w:start w:val="1"/>
      <w:numFmt w:val="bullet"/>
      <w:lvlText w:val=""/>
      <w:lvlJc w:val="left"/>
      <w:pPr>
        <w:ind w:left="720" w:hanging="360"/>
      </w:pPr>
      <w:rPr>
        <w:rFonts w:hint="default" w:ascii="Wingdings" w:hAnsi="Wingdings"/>
      </w:rPr>
    </w:lvl>
    <w:lvl w:ilvl="1" w:tplc="26E818C2">
      <w:start w:val="1"/>
      <w:numFmt w:val="bullet"/>
      <w:lvlText w:val="o"/>
      <w:lvlJc w:val="left"/>
      <w:pPr>
        <w:ind w:left="1440" w:hanging="360"/>
      </w:pPr>
      <w:rPr>
        <w:rFonts w:hint="default" w:ascii="Courier New" w:hAnsi="Courier New"/>
      </w:rPr>
    </w:lvl>
    <w:lvl w:ilvl="2" w:tplc="3BAA4E56">
      <w:start w:val="1"/>
      <w:numFmt w:val="bullet"/>
      <w:lvlText w:val=""/>
      <w:lvlJc w:val="left"/>
      <w:pPr>
        <w:ind w:left="2160" w:hanging="360"/>
      </w:pPr>
      <w:rPr>
        <w:rFonts w:hint="default" w:ascii="Wingdings" w:hAnsi="Wingdings"/>
      </w:rPr>
    </w:lvl>
    <w:lvl w:ilvl="3" w:tplc="8998240A">
      <w:start w:val="1"/>
      <w:numFmt w:val="bullet"/>
      <w:lvlText w:val=""/>
      <w:lvlJc w:val="left"/>
      <w:pPr>
        <w:ind w:left="2880" w:hanging="360"/>
      </w:pPr>
      <w:rPr>
        <w:rFonts w:hint="default" w:ascii="Symbol" w:hAnsi="Symbol"/>
      </w:rPr>
    </w:lvl>
    <w:lvl w:ilvl="4" w:tplc="E24E5B64">
      <w:start w:val="1"/>
      <w:numFmt w:val="bullet"/>
      <w:lvlText w:val="o"/>
      <w:lvlJc w:val="left"/>
      <w:pPr>
        <w:ind w:left="3600" w:hanging="360"/>
      </w:pPr>
      <w:rPr>
        <w:rFonts w:hint="default" w:ascii="Courier New" w:hAnsi="Courier New"/>
      </w:rPr>
    </w:lvl>
    <w:lvl w:ilvl="5" w:tplc="A60A4BAA">
      <w:start w:val="1"/>
      <w:numFmt w:val="bullet"/>
      <w:lvlText w:val=""/>
      <w:lvlJc w:val="left"/>
      <w:pPr>
        <w:ind w:left="4320" w:hanging="360"/>
      </w:pPr>
      <w:rPr>
        <w:rFonts w:hint="default" w:ascii="Wingdings" w:hAnsi="Wingdings"/>
      </w:rPr>
    </w:lvl>
    <w:lvl w:ilvl="6" w:tplc="4552BB62">
      <w:start w:val="1"/>
      <w:numFmt w:val="bullet"/>
      <w:lvlText w:val=""/>
      <w:lvlJc w:val="left"/>
      <w:pPr>
        <w:ind w:left="5040" w:hanging="360"/>
      </w:pPr>
      <w:rPr>
        <w:rFonts w:hint="default" w:ascii="Symbol" w:hAnsi="Symbol"/>
      </w:rPr>
    </w:lvl>
    <w:lvl w:ilvl="7" w:tplc="39B8A65C">
      <w:start w:val="1"/>
      <w:numFmt w:val="bullet"/>
      <w:lvlText w:val="o"/>
      <w:lvlJc w:val="left"/>
      <w:pPr>
        <w:ind w:left="5760" w:hanging="360"/>
      </w:pPr>
      <w:rPr>
        <w:rFonts w:hint="default" w:ascii="Courier New" w:hAnsi="Courier New"/>
      </w:rPr>
    </w:lvl>
    <w:lvl w:ilvl="8" w:tplc="C70EE18A">
      <w:start w:val="1"/>
      <w:numFmt w:val="bullet"/>
      <w:lvlText w:val=""/>
      <w:lvlJc w:val="left"/>
      <w:pPr>
        <w:ind w:left="6480" w:hanging="360"/>
      </w:pPr>
      <w:rPr>
        <w:rFonts w:hint="default" w:ascii="Wingdings" w:hAnsi="Wingdings"/>
      </w:rPr>
    </w:lvl>
  </w:abstractNum>
  <w:abstractNum w:abstractNumId="16" w15:restartNumberingAfterBreak="0">
    <w:nsid w:val="3BE32554"/>
    <w:multiLevelType w:val="hybridMultilevel"/>
    <w:tmpl w:val="07FE1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876E14"/>
    <w:multiLevelType w:val="hybridMultilevel"/>
    <w:tmpl w:val="982C574C"/>
    <w:lvl w:ilvl="0" w:tplc="9AE25A0E">
      <w:start w:val="1"/>
      <w:numFmt w:val="bullet"/>
      <w:lvlText w:val="•"/>
      <w:lvlJc w:val="left"/>
      <w:pPr>
        <w:ind w:left="3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1" w:tplc="63C01C1E">
      <w:start w:val="1"/>
      <w:numFmt w:val="bullet"/>
      <w:lvlText w:val="o"/>
      <w:lvlJc w:val="left"/>
      <w:pPr>
        <w:ind w:left="587"/>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FFE21418">
      <w:start w:val="1"/>
      <w:numFmt w:val="bullet"/>
      <w:lvlText w:val="▪"/>
      <w:lvlJc w:val="left"/>
      <w:pPr>
        <w:ind w:left="815"/>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28F82414">
      <w:start w:val="1"/>
      <w:numFmt w:val="bullet"/>
      <w:lvlText w:val="•"/>
      <w:lvlJc w:val="left"/>
      <w:pPr>
        <w:ind w:left="1042"/>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61D6DF9C">
      <w:start w:val="1"/>
      <w:numFmt w:val="bullet"/>
      <w:lvlRestart w:val="0"/>
      <w:lvlText w:val="•"/>
      <w:lvlJc w:val="left"/>
      <w:pPr>
        <w:ind w:left="127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5" w:tplc="204EB44C">
      <w:start w:val="1"/>
      <w:numFmt w:val="bullet"/>
      <w:lvlText w:val="▪"/>
      <w:lvlJc w:val="left"/>
      <w:pPr>
        <w:ind w:left="199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7F8488A4">
      <w:start w:val="1"/>
      <w:numFmt w:val="bullet"/>
      <w:lvlText w:val="•"/>
      <w:lvlJc w:val="left"/>
      <w:pPr>
        <w:ind w:left="271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6ADC17F2">
      <w:start w:val="1"/>
      <w:numFmt w:val="bullet"/>
      <w:lvlText w:val="o"/>
      <w:lvlJc w:val="left"/>
      <w:pPr>
        <w:ind w:left="343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EF1E01AA">
      <w:start w:val="1"/>
      <w:numFmt w:val="bullet"/>
      <w:lvlText w:val="▪"/>
      <w:lvlJc w:val="left"/>
      <w:pPr>
        <w:ind w:left="415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18" w15:restartNumberingAfterBreak="0">
    <w:nsid w:val="452D15A8"/>
    <w:multiLevelType w:val="hybridMultilevel"/>
    <w:tmpl w:val="0B589744"/>
    <w:lvl w:ilvl="0" w:tplc="B8A061FA">
      <w:start w:val="1"/>
      <w:numFmt w:val="bullet"/>
      <w:lvlText w:val="•"/>
      <w:lvlJc w:val="left"/>
      <w:pPr>
        <w:ind w:left="3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1" w:tplc="4E1E3AEC">
      <w:start w:val="1"/>
      <w:numFmt w:val="bullet"/>
      <w:lvlText w:val="o"/>
      <w:lvlJc w:val="left"/>
      <w:pPr>
        <w:ind w:left="40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E0E4230E">
      <w:start w:val="1"/>
      <w:numFmt w:val="bullet"/>
      <w:lvlRestart w:val="0"/>
      <w:lvlText w:val="•"/>
      <w:lvlJc w:val="left"/>
      <w:pPr>
        <w:ind w:left="1129"/>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3" w:tplc="2B28E922">
      <w:start w:val="1"/>
      <w:numFmt w:val="bullet"/>
      <w:lvlText w:val="•"/>
      <w:lvlJc w:val="left"/>
      <w:pPr>
        <w:ind w:left="117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50FE8BA6">
      <w:start w:val="1"/>
      <w:numFmt w:val="bullet"/>
      <w:lvlText w:val="o"/>
      <w:lvlJc w:val="left"/>
      <w:pPr>
        <w:ind w:left="189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FAE00DF2">
      <w:start w:val="1"/>
      <w:numFmt w:val="bullet"/>
      <w:lvlText w:val="▪"/>
      <w:lvlJc w:val="left"/>
      <w:pPr>
        <w:ind w:left="261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3DCE761C">
      <w:start w:val="1"/>
      <w:numFmt w:val="bullet"/>
      <w:lvlText w:val="•"/>
      <w:lvlJc w:val="left"/>
      <w:pPr>
        <w:ind w:left="333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7FC8A15E">
      <w:start w:val="1"/>
      <w:numFmt w:val="bullet"/>
      <w:lvlText w:val="o"/>
      <w:lvlJc w:val="left"/>
      <w:pPr>
        <w:ind w:left="405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3DE4AE1C">
      <w:start w:val="1"/>
      <w:numFmt w:val="bullet"/>
      <w:lvlText w:val="▪"/>
      <w:lvlJc w:val="left"/>
      <w:pPr>
        <w:ind w:left="477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19" w15:restartNumberingAfterBreak="0">
    <w:nsid w:val="4540D403"/>
    <w:multiLevelType w:val="hybridMultilevel"/>
    <w:tmpl w:val="5C84A7E8"/>
    <w:lvl w:ilvl="0" w:tplc="D9DED440">
      <w:start w:val="1"/>
      <w:numFmt w:val="bullet"/>
      <w:lvlText w:val=""/>
      <w:lvlJc w:val="left"/>
      <w:pPr>
        <w:ind w:left="720" w:hanging="360"/>
      </w:pPr>
      <w:rPr>
        <w:rFonts w:hint="default" w:ascii="Symbol" w:hAnsi="Symbol"/>
      </w:rPr>
    </w:lvl>
    <w:lvl w:ilvl="1" w:tplc="1FA690BC">
      <w:start w:val="1"/>
      <w:numFmt w:val="bullet"/>
      <w:lvlText w:val="o"/>
      <w:lvlJc w:val="left"/>
      <w:pPr>
        <w:ind w:left="1440" w:hanging="360"/>
      </w:pPr>
      <w:rPr>
        <w:rFonts w:hint="default" w:ascii="Courier New" w:hAnsi="Courier New"/>
      </w:rPr>
    </w:lvl>
    <w:lvl w:ilvl="2" w:tplc="E7903EF6">
      <w:start w:val="1"/>
      <w:numFmt w:val="bullet"/>
      <w:lvlText w:val=""/>
      <w:lvlJc w:val="left"/>
      <w:pPr>
        <w:ind w:left="2160" w:hanging="360"/>
      </w:pPr>
      <w:rPr>
        <w:rFonts w:hint="default" w:ascii="Wingdings" w:hAnsi="Wingdings"/>
      </w:rPr>
    </w:lvl>
    <w:lvl w:ilvl="3" w:tplc="EF6CA622">
      <w:start w:val="1"/>
      <w:numFmt w:val="bullet"/>
      <w:lvlText w:val=""/>
      <w:lvlJc w:val="left"/>
      <w:pPr>
        <w:ind w:left="2880" w:hanging="360"/>
      </w:pPr>
      <w:rPr>
        <w:rFonts w:hint="default" w:ascii="Symbol" w:hAnsi="Symbol"/>
      </w:rPr>
    </w:lvl>
    <w:lvl w:ilvl="4" w:tplc="FBC2E74A">
      <w:start w:val="1"/>
      <w:numFmt w:val="bullet"/>
      <w:lvlText w:val="o"/>
      <w:lvlJc w:val="left"/>
      <w:pPr>
        <w:ind w:left="3600" w:hanging="360"/>
      </w:pPr>
      <w:rPr>
        <w:rFonts w:hint="default" w:ascii="Courier New" w:hAnsi="Courier New"/>
      </w:rPr>
    </w:lvl>
    <w:lvl w:ilvl="5" w:tplc="B9161CE8">
      <w:start w:val="1"/>
      <w:numFmt w:val="bullet"/>
      <w:lvlText w:val=""/>
      <w:lvlJc w:val="left"/>
      <w:pPr>
        <w:ind w:left="4320" w:hanging="360"/>
      </w:pPr>
      <w:rPr>
        <w:rFonts w:hint="default" w:ascii="Wingdings" w:hAnsi="Wingdings"/>
      </w:rPr>
    </w:lvl>
    <w:lvl w:ilvl="6" w:tplc="5FEEBB92">
      <w:start w:val="1"/>
      <w:numFmt w:val="bullet"/>
      <w:lvlText w:val=""/>
      <w:lvlJc w:val="left"/>
      <w:pPr>
        <w:ind w:left="5040" w:hanging="360"/>
      </w:pPr>
      <w:rPr>
        <w:rFonts w:hint="default" w:ascii="Symbol" w:hAnsi="Symbol"/>
      </w:rPr>
    </w:lvl>
    <w:lvl w:ilvl="7" w:tplc="7F14BC7A">
      <w:start w:val="1"/>
      <w:numFmt w:val="bullet"/>
      <w:lvlText w:val="o"/>
      <w:lvlJc w:val="left"/>
      <w:pPr>
        <w:ind w:left="5760" w:hanging="360"/>
      </w:pPr>
      <w:rPr>
        <w:rFonts w:hint="default" w:ascii="Courier New" w:hAnsi="Courier New"/>
      </w:rPr>
    </w:lvl>
    <w:lvl w:ilvl="8" w:tplc="30523634">
      <w:start w:val="1"/>
      <w:numFmt w:val="bullet"/>
      <w:lvlText w:val=""/>
      <w:lvlJc w:val="left"/>
      <w:pPr>
        <w:ind w:left="6480" w:hanging="360"/>
      </w:pPr>
      <w:rPr>
        <w:rFonts w:hint="default" w:ascii="Wingdings" w:hAnsi="Wingdings"/>
      </w:rPr>
    </w:lvl>
  </w:abstractNum>
  <w:abstractNum w:abstractNumId="20" w15:restartNumberingAfterBreak="0">
    <w:nsid w:val="45690870"/>
    <w:multiLevelType w:val="hybridMultilevel"/>
    <w:tmpl w:val="E0DE25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86C27A1"/>
    <w:multiLevelType w:val="hybridMultilevel"/>
    <w:tmpl w:val="F20A067A"/>
    <w:lvl w:ilvl="0" w:tplc="75F8141A">
      <w:start w:val="1"/>
      <w:numFmt w:val="bullet"/>
      <w:lvlRestart w:val="0"/>
      <w:lvlText w:val="•"/>
      <w:lvlJc w:val="left"/>
      <w:pPr>
        <w:ind w:left="7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EB2136F"/>
    <w:multiLevelType w:val="hybridMultilevel"/>
    <w:tmpl w:val="7F24167C"/>
    <w:lvl w:ilvl="0" w:tplc="007AAA00">
      <w:start w:val="1"/>
      <w:numFmt w:val="bullet"/>
      <w:lvlText w:val=""/>
      <w:lvlJc w:val="left"/>
      <w:pPr>
        <w:ind w:left="720" w:hanging="360"/>
      </w:pPr>
      <w:rPr>
        <w:rFonts w:hint="default" w:ascii="Wingdings" w:hAnsi="Wingdings"/>
      </w:rPr>
    </w:lvl>
    <w:lvl w:ilvl="1" w:tplc="62408D90">
      <w:start w:val="1"/>
      <w:numFmt w:val="bullet"/>
      <w:lvlText w:val="o"/>
      <w:lvlJc w:val="left"/>
      <w:pPr>
        <w:ind w:left="1440" w:hanging="360"/>
      </w:pPr>
      <w:rPr>
        <w:rFonts w:hint="default" w:ascii="Courier New" w:hAnsi="Courier New"/>
      </w:rPr>
    </w:lvl>
    <w:lvl w:ilvl="2" w:tplc="39F6220C">
      <w:start w:val="1"/>
      <w:numFmt w:val="bullet"/>
      <w:lvlText w:val=""/>
      <w:lvlJc w:val="left"/>
      <w:pPr>
        <w:ind w:left="2160" w:hanging="360"/>
      </w:pPr>
      <w:rPr>
        <w:rFonts w:hint="default" w:ascii="Wingdings" w:hAnsi="Wingdings"/>
      </w:rPr>
    </w:lvl>
    <w:lvl w:ilvl="3" w:tplc="7EDC3D08">
      <w:start w:val="1"/>
      <w:numFmt w:val="bullet"/>
      <w:lvlText w:val=""/>
      <w:lvlJc w:val="left"/>
      <w:pPr>
        <w:ind w:left="2880" w:hanging="360"/>
      </w:pPr>
      <w:rPr>
        <w:rFonts w:hint="default" w:ascii="Symbol" w:hAnsi="Symbol"/>
      </w:rPr>
    </w:lvl>
    <w:lvl w:ilvl="4" w:tplc="D80CFFA2">
      <w:start w:val="1"/>
      <w:numFmt w:val="bullet"/>
      <w:lvlText w:val="o"/>
      <w:lvlJc w:val="left"/>
      <w:pPr>
        <w:ind w:left="3600" w:hanging="360"/>
      </w:pPr>
      <w:rPr>
        <w:rFonts w:hint="default" w:ascii="Courier New" w:hAnsi="Courier New"/>
      </w:rPr>
    </w:lvl>
    <w:lvl w:ilvl="5" w:tplc="852430DE">
      <w:start w:val="1"/>
      <w:numFmt w:val="bullet"/>
      <w:lvlText w:val=""/>
      <w:lvlJc w:val="left"/>
      <w:pPr>
        <w:ind w:left="4320" w:hanging="360"/>
      </w:pPr>
      <w:rPr>
        <w:rFonts w:hint="default" w:ascii="Wingdings" w:hAnsi="Wingdings"/>
      </w:rPr>
    </w:lvl>
    <w:lvl w:ilvl="6" w:tplc="35AC6226">
      <w:start w:val="1"/>
      <w:numFmt w:val="bullet"/>
      <w:lvlText w:val=""/>
      <w:lvlJc w:val="left"/>
      <w:pPr>
        <w:ind w:left="5040" w:hanging="360"/>
      </w:pPr>
      <w:rPr>
        <w:rFonts w:hint="default" w:ascii="Symbol" w:hAnsi="Symbol"/>
      </w:rPr>
    </w:lvl>
    <w:lvl w:ilvl="7" w:tplc="B17C6F2C">
      <w:start w:val="1"/>
      <w:numFmt w:val="bullet"/>
      <w:lvlText w:val="o"/>
      <w:lvlJc w:val="left"/>
      <w:pPr>
        <w:ind w:left="5760" w:hanging="360"/>
      </w:pPr>
      <w:rPr>
        <w:rFonts w:hint="default" w:ascii="Courier New" w:hAnsi="Courier New"/>
      </w:rPr>
    </w:lvl>
    <w:lvl w:ilvl="8" w:tplc="7E945B90">
      <w:start w:val="1"/>
      <w:numFmt w:val="bullet"/>
      <w:lvlText w:val=""/>
      <w:lvlJc w:val="left"/>
      <w:pPr>
        <w:ind w:left="6480" w:hanging="360"/>
      </w:pPr>
      <w:rPr>
        <w:rFonts w:hint="default" w:ascii="Wingdings" w:hAnsi="Wingdings"/>
      </w:rPr>
    </w:lvl>
  </w:abstractNum>
  <w:abstractNum w:abstractNumId="23" w15:restartNumberingAfterBreak="0">
    <w:nsid w:val="53B627A1"/>
    <w:multiLevelType w:val="hybridMultilevel"/>
    <w:tmpl w:val="E90AACA0"/>
    <w:lvl w:ilvl="0" w:tplc="109A3E46">
      <w:start w:val="1"/>
      <w:numFmt w:val="decimal"/>
      <w:lvlText w:val="%1."/>
      <w:lvlJc w:val="left"/>
      <w:pPr>
        <w:ind w:left="297"/>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1" w:tplc="7000385C">
      <w:start w:val="1"/>
      <w:numFmt w:val="lowerLetter"/>
      <w:lvlText w:val="%2"/>
      <w:lvlJc w:val="left"/>
      <w:pPr>
        <w:ind w:left="10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7424FF90">
      <w:start w:val="1"/>
      <w:numFmt w:val="lowerRoman"/>
      <w:lvlText w:val="%3"/>
      <w:lvlJc w:val="left"/>
      <w:pPr>
        <w:ind w:left="18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FAD8BD2A">
      <w:start w:val="1"/>
      <w:numFmt w:val="decimal"/>
      <w:lvlText w:val="%4"/>
      <w:lvlJc w:val="left"/>
      <w:pPr>
        <w:ind w:left="25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AE7417DA">
      <w:start w:val="1"/>
      <w:numFmt w:val="lowerLetter"/>
      <w:lvlText w:val="%5"/>
      <w:lvlJc w:val="left"/>
      <w:pPr>
        <w:ind w:left="32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68A61136">
      <w:start w:val="1"/>
      <w:numFmt w:val="lowerRoman"/>
      <w:lvlText w:val="%6"/>
      <w:lvlJc w:val="left"/>
      <w:pPr>
        <w:ind w:left="39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A0A8BBA8">
      <w:start w:val="1"/>
      <w:numFmt w:val="decimal"/>
      <w:lvlText w:val="%7"/>
      <w:lvlJc w:val="left"/>
      <w:pPr>
        <w:ind w:left="46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AAF86842">
      <w:start w:val="1"/>
      <w:numFmt w:val="lowerLetter"/>
      <w:lvlText w:val="%8"/>
      <w:lvlJc w:val="left"/>
      <w:pPr>
        <w:ind w:left="54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1B28151C">
      <w:start w:val="1"/>
      <w:numFmt w:val="lowerRoman"/>
      <w:lvlText w:val="%9"/>
      <w:lvlJc w:val="left"/>
      <w:pPr>
        <w:ind w:left="61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24" w15:restartNumberingAfterBreak="0">
    <w:nsid w:val="53C50668"/>
    <w:multiLevelType w:val="multilevel"/>
    <w:tmpl w:val="C9F43070"/>
    <w:lvl w:ilvl="0">
      <w:start w:val="8"/>
      <w:numFmt w:val="decimal"/>
      <w:lvlText w:val="%1."/>
      <w:lvlJc w:val="left"/>
      <w:pPr>
        <w:ind w:left="29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1">
      <w:start w:val="1"/>
      <w:numFmt w:val="decimal"/>
      <w:lvlText w:val="%1.%2"/>
      <w:lvlJc w:val="left"/>
      <w:pPr>
        <w:ind w:left="101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start w:val="1"/>
      <w:numFmt w:val="lowerRoman"/>
      <w:lvlText w:val="%3"/>
      <w:lvlJc w:val="left"/>
      <w:pPr>
        <w:ind w:left="10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start w:val="1"/>
      <w:numFmt w:val="decimal"/>
      <w:lvlText w:val="%4"/>
      <w:lvlJc w:val="left"/>
      <w:pPr>
        <w:ind w:left="18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start w:val="1"/>
      <w:numFmt w:val="lowerLetter"/>
      <w:lvlText w:val="%5"/>
      <w:lvlJc w:val="left"/>
      <w:pPr>
        <w:ind w:left="25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start w:val="1"/>
      <w:numFmt w:val="lowerRoman"/>
      <w:lvlText w:val="%6"/>
      <w:lvlJc w:val="left"/>
      <w:pPr>
        <w:ind w:left="32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start w:val="1"/>
      <w:numFmt w:val="decimal"/>
      <w:lvlText w:val="%7"/>
      <w:lvlJc w:val="left"/>
      <w:pPr>
        <w:ind w:left="39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start w:val="1"/>
      <w:numFmt w:val="lowerLetter"/>
      <w:lvlText w:val="%8"/>
      <w:lvlJc w:val="left"/>
      <w:pPr>
        <w:ind w:left="46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start w:val="1"/>
      <w:numFmt w:val="lowerRoman"/>
      <w:lvlText w:val="%9"/>
      <w:lvlJc w:val="left"/>
      <w:pPr>
        <w:ind w:left="54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25" w15:restartNumberingAfterBreak="0">
    <w:nsid w:val="55030C61"/>
    <w:multiLevelType w:val="hybridMultilevel"/>
    <w:tmpl w:val="3C5017A6"/>
    <w:lvl w:ilvl="0" w:tplc="8C668A0C">
      <w:start w:val="1"/>
      <w:numFmt w:val="bullet"/>
      <w:lvlText w:val="•"/>
      <w:lvlJc w:val="left"/>
      <w:pPr>
        <w:ind w:left="3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1" w:tplc="83E8C488">
      <w:start w:val="1"/>
      <w:numFmt w:val="bullet"/>
      <w:lvlText w:val="o"/>
      <w:lvlJc w:val="left"/>
      <w:pPr>
        <w:ind w:left="57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50067282">
      <w:start w:val="1"/>
      <w:numFmt w:val="bullet"/>
      <w:lvlText w:val="▪"/>
      <w:lvlJc w:val="left"/>
      <w:pPr>
        <w:ind w:left="796"/>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776CD596">
      <w:start w:val="1"/>
      <w:numFmt w:val="bullet"/>
      <w:lvlRestart w:val="0"/>
      <w:lvlText w:val=""/>
      <w:lvlJc w:val="left"/>
      <w:pPr>
        <w:ind w:left="1516"/>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8ECCC0F4">
      <w:start w:val="1"/>
      <w:numFmt w:val="bullet"/>
      <w:lvlText w:val="o"/>
      <w:lvlJc w:val="left"/>
      <w:pPr>
        <w:ind w:left="1735"/>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00CAA2CC">
      <w:start w:val="1"/>
      <w:numFmt w:val="bullet"/>
      <w:lvlText w:val="▪"/>
      <w:lvlJc w:val="left"/>
      <w:pPr>
        <w:ind w:left="2455"/>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0A2208BE">
      <w:start w:val="1"/>
      <w:numFmt w:val="bullet"/>
      <w:lvlText w:val="•"/>
      <w:lvlJc w:val="left"/>
      <w:pPr>
        <w:ind w:left="3175"/>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D51AD0DE">
      <w:start w:val="1"/>
      <w:numFmt w:val="bullet"/>
      <w:lvlText w:val="o"/>
      <w:lvlJc w:val="left"/>
      <w:pPr>
        <w:ind w:left="3895"/>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59021F8C">
      <w:start w:val="1"/>
      <w:numFmt w:val="bullet"/>
      <w:lvlText w:val="▪"/>
      <w:lvlJc w:val="left"/>
      <w:pPr>
        <w:ind w:left="4615"/>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26" w15:restartNumberingAfterBreak="0">
    <w:nsid w:val="5B174D49"/>
    <w:multiLevelType w:val="hybridMultilevel"/>
    <w:tmpl w:val="346675FE"/>
    <w:lvl w:ilvl="0" w:tplc="44D0719E">
      <w:start w:val="1"/>
      <w:numFmt w:val="decimal"/>
      <w:lvlText w:val="%1."/>
      <w:lvlJc w:val="left"/>
      <w:pPr>
        <w:ind w:left="720" w:hanging="360"/>
      </w:pPr>
      <w:rPr>
        <w:rFonts w:hint="default" w:cstheme="maj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0305DC"/>
    <w:multiLevelType w:val="hybridMultilevel"/>
    <w:tmpl w:val="FA2892F6"/>
    <w:lvl w:ilvl="0" w:tplc="85BCFB7C">
      <w:start w:val="1"/>
      <w:numFmt w:val="bullet"/>
      <w:lvlText w:val="•"/>
      <w:lvlJc w:val="left"/>
      <w:pPr>
        <w:ind w:left="3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1" w:tplc="624EB13A">
      <w:start w:val="1"/>
      <w:numFmt w:val="bullet"/>
      <w:lvlText w:val="o"/>
      <w:lvlJc w:val="left"/>
      <w:pPr>
        <w:ind w:left="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713C9900">
      <w:start w:val="1"/>
      <w:numFmt w:val="bullet"/>
      <w:lvlText w:val="▪"/>
      <w:lvlJc w:val="left"/>
      <w:pPr>
        <w:ind w:left="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FB2AFBB8">
      <w:start w:val="1"/>
      <w:numFmt w:val="bullet"/>
      <w:lvlRestart w:val="0"/>
      <w:lvlText w:val="•"/>
      <w:lvlJc w:val="left"/>
      <w:pPr>
        <w:ind w:left="7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7BD88C14">
      <w:start w:val="1"/>
      <w:numFmt w:val="bullet"/>
      <w:lvlText w:val="o"/>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4B240842">
      <w:start w:val="1"/>
      <w:numFmt w:val="bullet"/>
      <w:lvlText w:val="▪"/>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39000E28">
      <w:start w:val="1"/>
      <w:numFmt w:val="bullet"/>
      <w:lvlText w:val="•"/>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80801368">
      <w:start w:val="1"/>
      <w:numFmt w:val="bullet"/>
      <w:lvlText w:val="o"/>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C2026336">
      <w:start w:val="1"/>
      <w:numFmt w:val="bullet"/>
      <w:lvlText w:val="▪"/>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28" w15:restartNumberingAfterBreak="0">
    <w:nsid w:val="5E5A6967"/>
    <w:multiLevelType w:val="hybridMultilevel"/>
    <w:tmpl w:val="DC16C078"/>
    <w:lvl w:ilvl="0" w:tplc="722219F4">
      <w:start w:val="1"/>
      <w:numFmt w:val="bullet"/>
      <w:lvlText w:val="•"/>
      <w:lvlJc w:val="left"/>
      <w:pPr>
        <w:ind w:left="720" w:hanging="3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61DA455F"/>
    <w:multiLevelType w:val="hybridMultilevel"/>
    <w:tmpl w:val="34727118"/>
    <w:lvl w:ilvl="0" w:tplc="19E4C94C">
      <w:start w:val="1"/>
      <w:numFmt w:val="bullet"/>
      <w:lvlText w:val="•"/>
      <w:lvlJc w:val="left"/>
      <w:pPr>
        <w:ind w:left="3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1" w:tplc="217CD77C">
      <w:start w:val="1"/>
      <w:numFmt w:val="bullet"/>
      <w:lvlText w:val="o"/>
      <w:lvlJc w:val="left"/>
      <w:pPr>
        <w:ind w:left="544"/>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5F86245C">
      <w:start w:val="1"/>
      <w:numFmt w:val="bullet"/>
      <w:lvlText w:val="▪"/>
      <w:lvlJc w:val="left"/>
      <w:pPr>
        <w:ind w:left="728"/>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68145BC6">
      <w:start w:val="1"/>
      <w:numFmt w:val="bullet"/>
      <w:lvlText w:val="•"/>
      <w:lvlJc w:val="left"/>
      <w:pPr>
        <w:ind w:left="913"/>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24309160">
      <w:start w:val="1"/>
      <w:numFmt w:val="bullet"/>
      <w:lvlRestart w:val="0"/>
      <w:lvlText w:val=""/>
      <w:lvlJc w:val="left"/>
      <w:pPr>
        <w:ind w:left="907"/>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7A161036">
      <w:start w:val="1"/>
      <w:numFmt w:val="bullet"/>
      <w:lvlText w:val="▪"/>
      <w:lvlJc w:val="left"/>
      <w:pPr>
        <w:ind w:left="1817"/>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6A2ECB84">
      <w:start w:val="1"/>
      <w:numFmt w:val="bullet"/>
      <w:lvlText w:val="•"/>
      <w:lvlJc w:val="left"/>
      <w:pPr>
        <w:ind w:left="2537"/>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130E6A36">
      <w:start w:val="1"/>
      <w:numFmt w:val="bullet"/>
      <w:lvlText w:val="o"/>
      <w:lvlJc w:val="left"/>
      <w:pPr>
        <w:ind w:left="3257"/>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344CB336">
      <w:start w:val="1"/>
      <w:numFmt w:val="bullet"/>
      <w:lvlText w:val="▪"/>
      <w:lvlJc w:val="left"/>
      <w:pPr>
        <w:ind w:left="3977"/>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30" w15:restartNumberingAfterBreak="0">
    <w:nsid w:val="6361592B"/>
    <w:multiLevelType w:val="hybridMultilevel"/>
    <w:tmpl w:val="04F818D6"/>
    <w:lvl w:ilvl="0" w:tplc="2C9260C2">
      <w:start w:val="1"/>
      <w:numFmt w:val="bullet"/>
      <w:lvlText w:val="•"/>
      <w:lvlJc w:val="left"/>
      <w:pPr>
        <w:ind w:left="3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1" w:tplc="891EAF30">
      <w:start w:val="1"/>
      <w:numFmt w:val="bullet"/>
      <w:lvlText w:val="o"/>
      <w:lvlJc w:val="left"/>
      <w:pPr>
        <w:ind w:left="5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32847BAE">
      <w:start w:val="1"/>
      <w:numFmt w:val="bullet"/>
      <w:lvlRestart w:val="0"/>
      <w:lvlText w:val="•"/>
      <w:lvlJc w:val="left"/>
      <w:pPr>
        <w:ind w:left="7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3" w:tplc="4CB65E0E">
      <w:start w:val="1"/>
      <w:numFmt w:val="bullet"/>
      <w:lvlText w:val="•"/>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C116FDB4">
      <w:start w:val="1"/>
      <w:numFmt w:val="bullet"/>
      <w:lvlText w:val="o"/>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6A326D9E">
      <w:start w:val="1"/>
      <w:numFmt w:val="bullet"/>
      <w:lvlText w:val="▪"/>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DEF863DA">
      <w:start w:val="1"/>
      <w:numFmt w:val="bullet"/>
      <w:lvlText w:val="•"/>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3348B418">
      <w:start w:val="1"/>
      <w:numFmt w:val="bullet"/>
      <w:lvlText w:val="o"/>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9F32C8CA">
      <w:start w:val="1"/>
      <w:numFmt w:val="bullet"/>
      <w:lvlText w:val="▪"/>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31" w15:restartNumberingAfterBreak="0">
    <w:nsid w:val="639F1965"/>
    <w:multiLevelType w:val="hybridMultilevel"/>
    <w:tmpl w:val="BEC4E06A"/>
    <w:lvl w:ilvl="0" w:tplc="722219F4">
      <w:start w:val="1"/>
      <w:numFmt w:val="bullet"/>
      <w:lvlText w:val="•"/>
      <w:lvlJc w:val="left"/>
      <w:pPr>
        <w:ind w:left="720" w:hanging="3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4585D2F"/>
    <w:multiLevelType w:val="hybridMultilevel"/>
    <w:tmpl w:val="2F2AC4E4"/>
    <w:lvl w:ilvl="0" w:tplc="0809000F">
      <w:start w:val="8"/>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50E1867"/>
    <w:multiLevelType w:val="hybridMultilevel"/>
    <w:tmpl w:val="5802AC44"/>
    <w:lvl w:ilvl="0" w:tplc="722219F4">
      <w:start w:val="1"/>
      <w:numFmt w:val="bullet"/>
      <w:lvlText w:val="•"/>
      <w:lvlJc w:val="left"/>
      <w:pPr>
        <w:ind w:left="720" w:hanging="3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9CD3273"/>
    <w:multiLevelType w:val="multilevel"/>
    <w:tmpl w:val="D9BA5BC0"/>
    <w:lvl w:ilvl="0">
      <w:start w:val="3"/>
      <w:numFmt w:val="decimal"/>
      <w:lvlText w:val="%1."/>
      <w:lvlJc w:val="left"/>
      <w:pPr>
        <w:ind w:left="198"/>
      </w:pPr>
      <w:rPr>
        <w:rFonts w:hint="default" w:eastAsia="Times New Roman" w:asciiTheme="majorHAnsi" w:hAnsiTheme="majorHAnsi" w:cstheme="majorHAnsi"/>
        <w:b w:val="0"/>
        <w:i w:val="0"/>
        <w:strike w:val="0"/>
        <w:dstrike w:val="0"/>
        <w:color w:val="000000"/>
        <w:sz w:val="20"/>
        <w:szCs w:val="20"/>
        <w:u w:val="none" w:color="000000"/>
        <w:bdr w:val="none" w:color="auto" w:sz="0" w:space="0"/>
        <w:shd w:val="clear" w:color="auto" w:fill="auto"/>
        <w:vertAlign w:val="baseline"/>
      </w:rPr>
    </w:lvl>
    <w:lvl w:ilvl="1">
      <w:start w:val="1"/>
      <w:numFmt w:val="decimal"/>
      <w:lvlText w:val="%1.%2"/>
      <w:lvlJc w:val="left"/>
      <w:pPr>
        <w:ind w:left="101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start w:val="1"/>
      <w:numFmt w:val="bullet"/>
      <w:lvlText w:val="•"/>
      <w:lvlJc w:val="left"/>
      <w:pPr>
        <w:ind w:left="180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3">
      <w:start w:val="1"/>
      <w:numFmt w:val="bullet"/>
      <w:lvlText w:val="•"/>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start w:val="1"/>
      <w:numFmt w:val="bullet"/>
      <w:lvlText w:val="o"/>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start w:val="1"/>
      <w:numFmt w:val="bullet"/>
      <w:lvlText w:val="▪"/>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start w:val="1"/>
      <w:numFmt w:val="bullet"/>
      <w:lvlText w:val="•"/>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start w:val="1"/>
      <w:numFmt w:val="bullet"/>
      <w:lvlText w:val="o"/>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start w:val="1"/>
      <w:numFmt w:val="bullet"/>
      <w:lvlText w:val="▪"/>
      <w:lvlJc w:val="left"/>
      <w:pPr>
        <w:ind w:left="50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35" w15:restartNumberingAfterBreak="0">
    <w:nsid w:val="6E2A1BCC"/>
    <w:multiLevelType w:val="hybridMultilevel"/>
    <w:tmpl w:val="4F68C5FC"/>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7743882A"/>
    <w:multiLevelType w:val="hybridMultilevel"/>
    <w:tmpl w:val="9BAA3328"/>
    <w:lvl w:ilvl="0" w:tplc="E3548936">
      <w:start w:val="1"/>
      <w:numFmt w:val="bullet"/>
      <w:lvlText w:val=""/>
      <w:lvlJc w:val="left"/>
      <w:pPr>
        <w:ind w:left="720" w:hanging="360"/>
      </w:pPr>
      <w:rPr>
        <w:rFonts w:hint="default" w:ascii="Symbol" w:hAnsi="Symbol"/>
      </w:rPr>
    </w:lvl>
    <w:lvl w:ilvl="1" w:tplc="570003CC">
      <w:start w:val="1"/>
      <w:numFmt w:val="bullet"/>
      <w:lvlText w:val="o"/>
      <w:lvlJc w:val="left"/>
      <w:pPr>
        <w:ind w:left="1440" w:hanging="360"/>
      </w:pPr>
      <w:rPr>
        <w:rFonts w:hint="default" w:ascii="Courier New" w:hAnsi="Courier New"/>
      </w:rPr>
    </w:lvl>
    <w:lvl w:ilvl="2" w:tplc="075CB8A0">
      <w:start w:val="1"/>
      <w:numFmt w:val="bullet"/>
      <w:lvlText w:val=""/>
      <w:lvlJc w:val="left"/>
      <w:pPr>
        <w:ind w:left="2160" w:hanging="360"/>
      </w:pPr>
      <w:rPr>
        <w:rFonts w:hint="default" w:ascii="Wingdings" w:hAnsi="Wingdings"/>
      </w:rPr>
    </w:lvl>
    <w:lvl w:ilvl="3" w:tplc="898C5B3C">
      <w:start w:val="1"/>
      <w:numFmt w:val="bullet"/>
      <w:lvlText w:val=""/>
      <w:lvlJc w:val="left"/>
      <w:pPr>
        <w:ind w:left="2880" w:hanging="360"/>
      </w:pPr>
      <w:rPr>
        <w:rFonts w:hint="default" w:ascii="Symbol" w:hAnsi="Symbol"/>
      </w:rPr>
    </w:lvl>
    <w:lvl w:ilvl="4" w:tplc="8BC0BFA4">
      <w:start w:val="1"/>
      <w:numFmt w:val="bullet"/>
      <w:lvlText w:val="o"/>
      <w:lvlJc w:val="left"/>
      <w:pPr>
        <w:ind w:left="3600" w:hanging="360"/>
      </w:pPr>
      <w:rPr>
        <w:rFonts w:hint="default" w:ascii="Courier New" w:hAnsi="Courier New"/>
      </w:rPr>
    </w:lvl>
    <w:lvl w:ilvl="5" w:tplc="68D4F2C0">
      <w:start w:val="1"/>
      <w:numFmt w:val="bullet"/>
      <w:lvlText w:val=""/>
      <w:lvlJc w:val="left"/>
      <w:pPr>
        <w:ind w:left="4320" w:hanging="360"/>
      </w:pPr>
      <w:rPr>
        <w:rFonts w:hint="default" w:ascii="Wingdings" w:hAnsi="Wingdings"/>
      </w:rPr>
    </w:lvl>
    <w:lvl w:ilvl="6" w:tplc="57420EB4">
      <w:start w:val="1"/>
      <w:numFmt w:val="bullet"/>
      <w:lvlText w:val=""/>
      <w:lvlJc w:val="left"/>
      <w:pPr>
        <w:ind w:left="5040" w:hanging="360"/>
      </w:pPr>
      <w:rPr>
        <w:rFonts w:hint="default" w:ascii="Symbol" w:hAnsi="Symbol"/>
      </w:rPr>
    </w:lvl>
    <w:lvl w:ilvl="7" w:tplc="52DC2D40">
      <w:start w:val="1"/>
      <w:numFmt w:val="bullet"/>
      <w:lvlText w:val="o"/>
      <w:lvlJc w:val="left"/>
      <w:pPr>
        <w:ind w:left="5760" w:hanging="360"/>
      </w:pPr>
      <w:rPr>
        <w:rFonts w:hint="default" w:ascii="Courier New" w:hAnsi="Courier New"/>
      </w:rPr>
    </w:lvl>
    <w:lvl w:ilvl="8" w:tplc="6884F952">
      <w:start w:val="1"/>
      <w:numFmt w:val="bullet"/>
      <w:lvlText w:val=""/>
      <w:lvlJc w:val="left"/>
      <w:pPr>
        <w:ind w:left="6480" w:hanging="360"/>
      </w:pPr>
      <w:rPr>
        <w:rFonts w:hint="default" w:ascii="Wingdings" w:hAnsi="Wingdings"/>
      </w:rPr>
    </w:lvl>
  </w:abstractNum>
  <w:abstractNum w:abstractNumId="37" w15:restartNumberingAfterBreak="0">
    <w:nsid w:val="78EA6ED8"/>
    <w:multiLevelType w:val="hybridMultilevel"/>
    <w:tmpl w:val="337A1980"/>
    <w:lvl w:ilvl="0" w:tplc="8196BD8E">
      <w:start w:val="1"/>
      <w:numFmt w:val="bullet"/>
      <w:lvlText w:val="•"/>
      <w:lvlJc w:val="left"/>
      <w:pPr>
        <w:ind w:left="7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821AC290">
      <w:start w:val="1"/>
      <w:numFmt w:val="bullet"/>
      <w:lvlText w:val="o"/>
      <w:lvlJc w:val="left"/>
      <w:pPr>
        <w:ind w:left="143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C414EBF4">
      <w:start w:val="1"/>
      <w:numFmt w:val="bullet"/>
      <w:lvlText w:val="▪"/>
      <w:lvlJc w:val="left"/>
      <w:pPr>
        <w:ind w:left="215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8A4CE8E6">
      <w:start w:val="1"/>
      <w:numFmt w:val="bullet"/>
      <w:lvlText w:val="•"/>
      <w:lvlJc w:val="left"/>
      <w:pPr>
        <w:ind w:left="287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4" w:tplc="509CC636">
      <w:start w:val="1"/>
      <w:numFmt w:val="bullet"/>
      <w:lvlText w:val="o"/>
      <w:lvlJc w:val="left"/>
      <w:pPr>
        <w:ind w:left="359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AE4E7320">
      <w:start w:val="1"/>
      <w:numFmt w:val="bullet"/>
      <w:lvlText w:val="▪"/>
      <w:lvlJc w:val="left"/>
      <w:pPr>
        <w:ind w:left="431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F7DC41E6">
      <w:start w:val="1"/>
      <w:numFmt w:val="bullet"/>
      <w:lvlText w:val="•"/>
      <w:lvlJc w:val="left"/>
      <w:pPr>
        <w:ind w:left="503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7586037C">
      <w:start w:val="1"/>
      <w:numFmt w:val="bullet"/>
      <w:lvlText w:val="o"/>
      <w:lvlJc w:val="left"/>
      <w:pPr>
        <w:ind w:left="575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FAF42560">
      <w:start w:val="1"/>
      <w:numFmt w:val="bullet"/>
      <w:lvlText w:val="▪"/>
      <w:lvlJc w:val="left"/>
      <w:pPr>
        <w:ind w:left="6479"/>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38" w15:restartNumberingAfterBreak="0">
    <w:nsid w:val="7CBC10CC"/>
    <w:multiLevelType w:val="hybridMultilevel"/>
    <w:tmpl w:val="24E26D18"/>
    <w:lvl w:ilvl="0" w:tplc="A84E3820">
      <w:start w:val="1"/>
      <w:numFmt w:val="bullet"/>
      <w:lvlText w:val="•"/>
      <w:lvlJc w:val="left"/>
      <w:pPr>
        <w:ind w:left="3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1" w:tplc="73CCCD9E">
      <w:start w:val="1"/>
      <w:numFmt w:val="bullet"/>
      <w:lvlText w:val="o"/>
      <w:lvlJc w:val="left"/>
      <w:pPr>
        <w:ind w:left="4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2" w:tplc="AE0237B0">
      <w:start w:val="1"/>
      <w:numFmt w:val="bullet"/>
      <w:lvlText w:val="▪"/>
      <w:lvlJc w:val="left"/>
      <w:pPr>
        <w:ind w:left="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3" w:tplc="C6BA7BF8">
      <w:start w:val="1"/>
      <w:numFmt w:val="bullet"/>
      <w:lvlRestart w:val="0"/>
      <w:lvlText w:val="•"/>
      <w:lvlJc w:val="left"/>
      <w:pPr>
        <w:ind w:left="7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51B29232">
      <w:start w:val="1"/>
      <w:numFmt w:val="bullet"/>
      <w:lvlText w:val="o"/>
      <w:lvlJc w:val="left"/>
      <w:pPr>
        <w:ind w:left="144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5" w:tplc="1A0A63F8">
      <w:start w:val="1"/>
      <w:numFmt w:val="bullet"/>
      <w:lvlText w:val="▪"/>
      <w:lvlJc w:val="left"/>
      <w:pPr>
        <w:ind w:left="21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6" w:tplc="7CD8111C">
      <w:start w:val="1"/>
      <w:numFmt w:val="bullet"/>
      <w:lvlText w:val="•"/>
      <w:lvlJc w:val="left"/>
      <w:pPr>
        <w:ind w:left="288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7" w:tplc="CF8E0DD6">
      <w:start w:val="1"/>
      <w:numFmt w:val="bullet"/>
      <w:lvlText w:val="o"/>
      <w:lvlJc w:val="left"/>
      <w:pPr>
        <w:ind w:left="360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8" w:tplc="2E481048">
      <w:start w:val="1"/>
      <w:numFmt w:val="bullet"/>
      <w:lvlText w:val="▪"/>
      <w:lvlJc w:val="left"/>
      <w:pPr>
        <w:ind w:left="432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abstractNum>
  <w:abstractNum w:abstractNumId="39" w15:restartNumberingAfterBreak="0">
    <w:nsid w:val="7D690A83"/>
    <w:multiLevelType w:val="hybridMultilevel"/>
    <w:tmpl w:val="F954C20A"/>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8F729B"/>
    <w:multiLevelType w:val="hybridMultilevel"/>
    <w:tmpl w:val="345C3628"/>
    <w:lvl w:ilvl="0" w:tplc="F356D54E">
      <w:start w:val="1"/>
      <w:numFmt w:val="bullet"/>
      <w:lvlText w:val=""/>
      <w:lvlJc w:val="left"/>
      <w:pPr>
        <w:ind w:left="720" w:hanging="360"/>
      </w:pPr>
      <w:rPr>
        <w:rFonts w:hint="default" w:ascii="Symbol" w:hAnsi="Symbol"/>
      </w:rPr>
    </w:lvl>
    <w:lvl w:ilvl="1" w:tplc="9B14D930">
      <w:start w:val="1"/>
      <w:numFmt w:val="bullet"/>
      <w:lvlText w:val="o"/>
      <w:lvlJc w:val="left"/>
      <w:pPr>
        <w:ind w:left="1440" w:hanging="360"/>
      </w:pPr>
      <w:rPr>
        <w:rFonts w:hint="default" w:ascii="Courier New" w:hAnsi="Courier New"/>
      </w:rPr>
    </w:lvl>
    <w:lvl w:ilvl="2" w:tplc="85547B26">
      <w:start w:val="1"/>
      <w:numFmt w:val="bullet"/>
      <w:lvlText w:val=""/>
      <w:lvlJc w:val="left"/>
      <w:pPr>
        <w:ind w:left="2160" w:hanging="360"/>
      </w:pPr>
      <w:rPr>
        <w:rFonts w:hint="default" w:ascii="Wingdings" w:hAnsi="Wingdings"/>
      </w:rPr>
    </w:lvl>
    <w:lvl w:ilvl="3" w:tplc="DCC4EEA4">
      <w:start w:val="1"/>
      <w:numFmt w:val="bullet"/>
      <w:lvlText w:val=""/>
      <w:lvlJc w:val="left"/>
      <w:pPr>
        <w:ind w:left="2880" w:hanging="360"/>
      </w:pPr>
      <w:rPr>
        <w:rFonts w:hint="default" w:ascii="Symbol" w:hAnsi="Symbol"/>
      </w:rPr>
    </w:lvl>
    <w:lvl w:ilvl="4" w:tplc="D396DC6A">
      <w:start w:val="1"/>
      <w:numFmt w:val="bullet"/>
      <w:lvlText w:val="o"/>
      <w:lvlJc w:val="left"/>
      <w:pPr>
        <w:ind w:left="3600" w:hanging="360"/>
      </w:pPr>
      <w:rPr>
        <w:rFonts w:hint="default" w:ascii="Courier New" w:hAnsi="Courier New"/>
      </w:rPr>
    </w:lvl>
    <w:lvl w:ilvl="5" w:tplc="6ACA1D8A">
      <w:start w:val="1"/>
      <w:numFmt w:val="bullet"/>
      <w:lvlText w:val=""/>
      <w:lvlJc w:val="left"/>
      <w:pPr>
        <w:ind w:left="4320" w:hanging="360"/>
      </w:pPr>
      <w:rPr>
        <w:rFonts w:hint="default" w:ascii="Wingdings" w:hAnsi="Wingdings"/>
      </w:rPr>
    </w:lvl>
    <w:lvl w:ilvl="6" w:tplc="B7F27562">
      <w:start w:val="1"/>
      <w:numFmt w:val="bullet"/>
      <w:lvlText w:val=""/>
      <w:lvlJc w:val="left"/>
      <w:pPr>
        <w:ind w:left="5040" w:hanging="360"/>
      </w:pPr>
      <w:rPr>
        <w:rFonts w:hint="default" w:ascii="Symbol" w:hAnsi="Symbol"/>
      </w:rPr>
    </w:lvl>
    <w:lvl w:ilvl="7" w:tplc="BF744AD2">
      <w:start w:val="1"/>
      <w:numFmt w:val="bullet"/>
      <w:lvlText w:val="o"/>
      <w:lvlJc w:val="left"/>
      <w:pPr>
        <w:ind w:left="5760" w:hanging="360"/>
      </w:pPr>
      <w:rPr>
        <w:rFonts w:hint="default" w:ascii="Courier New" w:hAnsi="Courier New"/>
      </w:rPr>
    </w:lvl>
    <w:lvl w:ilvl="8" w:tplc="AE6017DC">
      <w:start w:val="1"/>
      <w:numFmt w:val="bullet"/>
      <w:lvlText w:val=""/>
      <w:lvlJc w:val="left"/>
      <w:pPr>
        <w:ind w:left="6480" w:hanging="360"/>
      </w:pPr>
      <w:rPr>
        <w:rFonts w:hint="default" w:ascii="Wingdings" w:hAnsi="Wingdings"/>
      </w:rPr>
    </w:lvl>
  </w:abstractNum>
  <w:abstractNum w:abstractNumId="41" w15:restartNumberingAfterBreak="0">
    <w:nsid w:val="7FAA45E4"/>
    <w:multiLevelType w:val="hybridMultilevel"/>
    <w:tmpl w:val="EF762A22"/>
    <w:lvl w:ilvl="0" w:tplc="C2EC6E5C">
      <w:start w:val="1"/>
      <w:numFmt w:val="bullet"/>
      <w:lvlText w:val=""/>
      <w:lvlJc w:val="left"/>
      <w:pPr>
        <w:ind w:left="720" w:hanging="360"/>
      </w:pPr>
      <w:rPr>
        <w:rFonts w:hint="default" w:ascii="Symbol" w:hAnsi="Symbol"/>
      </w:rPr>
    </w:lvl>
    <w:lvl w:ilvl="1" w:tplc="2FF64CEA">
      <w:start w:val="1"/>
      <w:numFmt w:val="bullet"/>
      <w:lvlText w:val="o"/>
      <w:lvlJc w:val="left"/>
      <w:pPr>
        <w:ind w:left="1440" w:hanging="360"/>
      </w:pPr>
      <w:rPr>
        <w:rFonts w:hint="default" w:ascii="Courier New" w:hAnsi="Courier New"/>
      </w:rPr>
    </w:lvl>
    <w:lvl w:ilvl="2" w:tplc="FA5AD890">
      <w:start w:val="1"/>
      <w:numFmt w:val="bullet"/>
      <w:lvlText w:val=""/>
      <w:lvlJc w:val="left"/>
      <w:pPr>
        <w:ind w:left="2160" w:hanging="360"/>
      </w:pPr>
      <w:rPr>
        <w:rFonts w:hint="default" w:ascii="Wingdings" w:hAnsi="Wingdings"/>
      </w:rPr>
    </w:lvl>
    <w:lvl w:ilvl="3" w:tplc="C068DB08">
      <w:start w:val="1"/>
      <w:numFmt w:val="bullet"/>
      <w:lvlText w:val=""/>
      <w:lvlJc w:val="left"/>
      <w:pPr>
        <w:ind w:left="2880" w:hanging="360"/>
      </w:pPr>
      <w:rPr>
        <w:rFonts w:hint="default" w:ascii="Symbol" w:hAnsi="Symbol"/>
      </w:rPr>
    </w:lvl>
    <w:lvl w:ilvl="4" w:tplc="548A8C80">
      <w:start w:val="1"/>
      <w:numFmt w:val="bullet"/>
      <w:lvlText w:val="o"/>
      <w:lvlJc w:val="left"/>
      <w:pPr>
        <w:ind w:left="3600" w:hanging="360"/>
      </w:pPr>
      <w:rPr>
        <w:rFonts w:hint="default" w:ascii="Courier New" w:hAnsi="Courier New"/>
      </w:rPr>
    </w:lvl>
    <w:lvl w:ilvl="5" w:tplc="78EA1AA0">
      <w:start w:val="1"/>
      <w:numFmt w:val="bullet"/>
      <w:lvlText w:val=""/>
      <w:lvlJc w:val="left"/>
      <w:pPr>
        <w:ind w:left="4320" w:hanging="360"/>
      </w:pPr>
      <w:rPr>
        <w:rFonts w:hint="default" w:ascii="Wingdings" w:hAnsi="Wingdings"/>
      </w:rPr>
    </w:lvl>
    <w:lvl w:ilvl="6" w:tplc="C2CE01D4">
      <w:start w:val="1"/>
      <w:numFmt w:val="bullet"/>
      <w:lvlText w:val=""/>
      <w:lvlJc w:val="left"/>
      <w:pPr>
        <w:ind w:left="5040" w:hanging="360"/>
      </w:pPr>
      <w:rPr>
        <w:rFonts w:hint="default" w:ascii="Symbol" w:hAnsi="Symbol"/>
      </w:rPr>
    </w:lvl>
    <w:lvl w:ilvl="7" w:tplc="7EB0BC8C">
      <w:start w:val="1"/>
      <w:numFmt w:val="bullet"/>
      <w:lvlText w:val="o"/>
      <w:lvlJc w:val="left"/>
      <w:pPr>
        <w:ind w:left="5760" w:hanging="360"/>
      </w:pPr>
      <w:rPr>
        <w:rFonts w:hint="default" w:ascii="Courier New" w:hAnsi="Courier New"/>
      </w:rPr>
    </w:lvl>
    <w:lvl w:ilvl="8" w:tplc="BC7A04A0">
      <w:start w:val="1"/>
      <w:numFmt w:val="bullet"/>
      <w:lvlText w:val=""/>
      <w:lvlJc w:val="left"/>
      <w:pPr>
        <w:ind w:left="6480" w:hanging="360"/>
      </w:pPr>
      <w:rPr>
        <w:rFonts w:hint="default" w:ascii="Wingdings" w:hAnsi="Wingdings"/>
      </w:rPr>
    </w:lvl>
  </w:abstractNum>
  <w:num w:numId="1" w16cid:durableId="308675383">
    <w:abstractNumId w:val="19"/>
  </w:num>
  <w:num w:numId="2" w16cid:durableId="715273303">
    <w:abstractNumId w:val="2"/>
  </w:num>
  <w:num w:numId="3" w16cid:durableId="249777882">
    <w:abstractNumId w:val="7"/>
  </w:num>
  <w:num w:numId="4" w16cid:durableId="192808967">
    <w:abstractNumId w:val="15"/>
  </w:num>
  <w:num w:numId="5" w16cid:durableId="1210344380">
    <w:abstractNumId w:val="22"/>
  </w:num>
  <w:num w:numId="6" w16cid:durableId="420562510">
    <w:abstractNumId w:val="41"/>
  </w:num>
  <w:num w:numId="7" w16cid:durableId="1733697619">
    <w:abstractNumId w:val="40"/>
  </w:num>
  <w:num w:numId="8" w16cid:durableId="353653619">
    <w:abstractNumId w:val="36"/>
  </w:num>
  <w:num w:numId="9" w16cid:durableId="1267470718">
    <w:abstractNumId w:val="14"/>
  </w:num>
  <w:num w:numId="10" w16cid:durableId="160631450">
    <w:abstractNumId w:val="23"/>
  </w:num>
  <w:num w:numId="11" w16cid:durableId="714548511">
    <w:abstractNumId w:val="12"/>
  </w:num>
  <w:num w:numId="12" w16cid:durableId="452022580">
    <w:abstractNumId w:val="13"/>
  </w:num>
  <w:num w:numId="13" w16cid:durableId="604730358">
    <w:abstractNumId w:val="34"/>
  </w:num>
  <w:num w:numId="14" w16cid:durableId="1261989844">
    <w:abstractNumId w:val="6"/>
  </w:num>
  <w:num w:numId="15" w16cid:durableId="83961701">
    <w:abstractNumId w:val="25"/>
  </w:num>
  <w:num w:numId="16" w16cid:durableId="732970808">
    <w:abstractNumId w:val="30"/>
  </w:num>
  <w:num w:numId="17" w16cid:durableId="925960621">
    <w:abstractNumId w:val="17"/>
  </w:num>
  <w:num w:numId="18" w16cid:durableId="976952177">
    <w:abstractNumId w:val="10"/>
  </w:num>
  <w:num w:numId="19" w16cid:durableId="1501120521">
    <w:abstractNumId w:val="3"/>
  </w:num>
  <w:num w:numId="20" w16cid:durableId="1506553571">
    <w:abstractNumId w:val="37"/>
  </w:num>
  <w:num w:numId="21" w16cid:durableId="502858735">
    <w:abstractNumId w:val="9"/>
  </w:num>
  <w:num w:numId="22" w16cid:durableId="623973094">
    <w:abstractNumId w:val="24"/>
  </w:num>
  <w:num w:numId="23" w16cid:durableId="1320697725">
    <w:abstractNumId w:val="29"/>
  </w:num>
  <w:num w:numId="24" w16cid:durableId="785806397">
    <w:abstractNumId w:val="27"/>
  </w:num>
  <w:num w:numId="25" w16cid:durableId="1244417779">
    <w:abstractNumId w:val="18"/>
  </w:num>
  <w:num w:numId="26" w16cid:durableId="1928729631">
    <w:abstractNumId w:val="38"/>
  </w:num>
  <w:num w:numId="27" w16cid:durableId="1257322485">
    <w:abstractNumId w:val="4"/>
  </w:num>
  <w:num w:numId="28" w16cid:durableId="864909279">
    <w:abstractNumId w:val="0"/>
  </w:num>
  <w:num w:numId="29" w16cid:durableId="474495219">
    <w:abstractNumId w:val="5"/>
  </w:num>
  <w:num w:numId="30" w16cid:durableId="1468939791">
    <w:abstractNumId w:val="21"/>
  </w:num>
  <w:num w:numId="31" w16cid:durableId="524370447">
    <w:abstractNumId w:val="1"/>
  </w:num>
  <w:num w:numId="32" w16cid:durableId="405147013">
    <w:abstractNumId w:val="32"/>
  </w:num>
  <w:num w:numId="33" w16cid:durableId="1666591120">
    <w:abstractNumId w:val="35"/>
  </w:num>
  <w:num w:numId="34" w16cid:durableId="409161555">
    <w:abstractNumId w:val="39"/>
  </w:num>
  <w:num w:numId="35" w16cid:durableId="965820680">
    <w:abstractNumId w:val="16"/>
  </w:num>
  <w:num w:numId="36" w16cid:durableId="363798687">
    <w:abstractNumId w:val="26"/>
  </w:num>
  <w:num w:numId="37" w16cid:durableId="1792819864">
    <w:abstractNumId w:val="20"/>
  </w:num>
  <w:num w:numId="38" w16cid:durableId="1988590086">
    <w:abstractNumId w:val="8"/>
  </w:num>
  <w:num w:numId="39" w16cid:durableId="1169633808">
    <w:abstractNumId w:val="31"/>
  </w:num>
  <w:num w:numId="40" w16cid:durableId="1931040784">
    <w:abstractNumId w:val="28"/>
  </w:num>
  <w:num w:numId="41" w16cid:durableId="1688869312">
    <w:abstractNumId w:val="33"/>
  </w:num>
  <w:num w:numId="42" w16cid:durableId="2215961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dirty"/>
  <w:trackRevisions w:val="false"/>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1BB"/>
    <w:rsid w:val="00003223"/>
    <w:rsid w:val="00004DA7"/>
    <w:rsid w:val="00004E96"/>
    <w:rsid w:val="000105C9"/>
    <w:rsid w:val="000169B7"/>
    <w:rsid w:val="00024E34"/>
    <w:rsid w:val="00025788"/>
    <w:rsid w:val="000334E7"/>
    <w:rsid w:val="00033B2B"/>
    <w:rsid w:val="00035A87"/>
    <w:rsid w:val="000456FF"/>
    <w:rsid w:val="00060658"/>
    <w:rsid w:val="000629B8"/>
    <w:rsid w:val="00067117"/>
    <w:rsid w:val="00074F92"/>
    <w:rsid w:val="0009358D"/>
    <w:rsid w:val="000A754C"/>
    <w:rsid w:val="000C2404"/>
    <w:rsid w:val="000D38E4"/>
    <w:rsid w:val="000D71AD"/>
    <w:rsid w:val="0010065E"/>
    <w:rsid w:val="00103F1E"/>
    <w:rsid w:val="00115657"/>
    <w:rsid w:val="0012371A"/>
    <w:rsid w:val="00125887"/>
    <w:rsid w:val="00127AAA"/>
    <w:rsid w:val="00134DA3"/>
    <w:rsid w:val="00137FA1"/>
    <w:rsid w:val="001409A3"/>
    <w:rsid w:val="00146EB0"/>
    <w:rsid w:val="001662CF"/>
    <w:rsid w:val="001664F7"/>
    <w:rsid w:val="00174ACA"/>
    <w:rsid w:val="0018623B"/>
    <w:rsid w:val="00190ED2"/>
    <w:rsid w:val="00192D3B"/>
    <w:rsid w:val="00194616"/>
    <w:rsid w:val="001A52E1"/>
    <w:rsid w:val="001C0B1C"/>
    <w:rsid w:val="001C2BD8"/>
    <w:rsid w:val="001C6173"/>
    <w:rsid w:val="001C7DDC"/>
    <w:rsid w:val="001D4704"/>
    <w:rsid w:val="001F1B60"/>
    <w:rsid w:val="001F2C31"/>
    <w:rsid w:val="001F48B2"/>
    <w:rsid w:val="00205D70"/>
    <w:rsid w:val="00211E3B"/>
    <w:rsid w:val="00213239"/>
    <w:rsid w:val="002249CE"/>
    <w:rsid w:val="00237111"/>
    <w:rsid w:val="0024194A"/>
    <w:rsid w:val="00246692"/>
    <w:rsid w:val="0025385D"/>
    <w:rsid w:val="00257701"/>
    <w:rsid w:val="00261C75"/>
    <w:rsid w:val="00277532"/>
    <w:rsid w:val="00280858"/>
    <w:rsid w:val="002845E9"/>
    <w:rsid w:val="00285222"/>
    <w:rsid w:val="00287206"/>
    <w:rsid w:val="00290463"/>
    <w:rsid w:val="002919D6"/>
    <w:rsid w:val="00296AB9"/>
    <w:rsid w:val="002C1527"/>
    <w:rsid w:val="002D76F7"/>
    <w:rsid w:val="002E01CD"/>
    <w:rsid w:val="002E183A"/>
    <w:rsid w:val="002E583F"/>
    <w:rsid w:val="002F3D4B"/>
    <w:rsid w:val="003011B1"/>
    <w:rsid w:val="00301EEC"/>
    <w:rsid w:val="00304E22"/>
    <w:rsid w:val="00314F79"/>
    <w:rsid w:val="00323A9A"/>
    <w:rsid w:val="00327AAA"/>
    <w:rsid w:val="003372AB"/>
    <w:rsid w:val="00343339"/>
    <w:rsid w:val="00367641"/>
    <w:rsid w:val="00382594"/>
    <w:rsid w:val="003942CB"/>
    <w:rsid w:val="003A0C36"/>
    <w:rsid w:val="003A3766"/>
    <w:rsid w:val="003A6DF4"/>
    <w:rsid w:val="003C72CF"/>
    <w:rsid w:val="003E194B"/>
    <w:rsid w:val="003E4EAF"/>
    <w:rsid w:val="003F11C7"/>
    <w:rsid w:val="004037D0"/>
    <w:rsid w:val="004041AA"/>
    <w:rsid w:val="004048F8"/>
    <w:rsid w:val="00416049"/>
    <w:rsid w:val="004161A8"/>
    <w:rsid w:val="00424554"/>
    <w:rsid w:val="00432E6C"/>
    <w:rsid w:val="0044023D"/>
    <w:rsid w:val="00443263"/>
    <w:rsid w:val="004451C3"/>
    <w:rsid w:val="00456612"/>
    <w:rsid w:val="00475D2A"/>
    <w:rsid w:val="00477A64"/>
    <w:rsid w:val="00477BAF"/>
    <w:rsid w:val="004801B8"/>
    <w:rsid w:val="00487FB8"/>
    <w:rsid w:val="0049023D"/>
    <w:rsid w:val="004C0B29"/>
    <w:rsid w:val="004E119F"/>
    <w:rsid w:val="004F5E72"/>
    <w:rsid w:val="00503136"/>
    <w:rsid w:val="00513812"/>
    <w:rsid w:val="00513E27"/>
    <w:rsid w:val="00514E5A"/>
    <w:rsid w:val="00526485"/>
    <w:rsid w:val="005536FA"/>
    <w:rsid w:val="00555D08"/>
    <w:rsid w:val="00555D4E"/>
    <w:rsid w:val="005651D9"/>
    <w:rsid w:val="0056745E"/>
    <w:rsid w:val="00575804"/>
    <w:rsid w:val="0058381B"/>
    <w:rsid w:val="005A107A"/>
    <w:rsid w:val="005A1454"/>
    <w:rsid w:val="005A3401"/>
    <w:rsid w:val="005A4DCE"/>
    <w:rsid w:val="005A53E7"/>
    <w:rsid w:val="005A7EA3"/>
    <w:rsid w:val="005C092E"/>
    <w:rsid w:val="005D3F54"/>
    <w:rsid w:val="005E3637"/>
    <w:rsid w:val="005E4641"/>
    <w:rsid w:val="005E6E8D"/>
    <w:rsid w:val="005E6EB8"/>
    <w:rsid w:val="005E7DAF"/>
    <w:rsid w:val="005F3AF6"/>
    <w:rsid w:val="005F58B5"/>
    <w:rsid w:val="005F7255"/>
    <w:rsid w:val="00600E7C"/>
    <w:rsid w:val="00601475"/>
    <w:rsid w:val="0060D6EC"/>
    <w:rsid w:val="006101D6"/>
    <w:rsid w:val="0061317F"/>
    <w:rsid w:val="0062616A"/>
    <w:rsid w:val="0064519F"/>
    <w:rsid w:val="00647BB2"/>
    <w:rsid w:val="0066564E"/>
    <w:rsid w:val="00667EB1"/>
    <w:rsid w:val="006766EB"/>
    <w:rsid w:val="00687C33"/>
    <w:rsid w:val="00694D87"/>
    <w:rsid w:val="006A2E21"/>
    <w:rsid w:val="006A536E"/>
    <w:rsid w:val="006B0ED5"/>
    <w:rsid w:val="006B2766"/>
    <w:rsid w:val="006D2A68"/>
    <w:rsid w:val="006E3FC9"/>
    <w:rsid w:val="006E4784"/>
    <w:rsid w:val="006E5C30"/>
    <w:rsid w:val="006F4602"/>
    <w:rsid w:val="006F7B87"/>
    <w:rsid w:val="007001CE"/>
    <w:rsid w:val="0070343F"/>
    <w:rsid w:val="007121E0"/>
    <w:rsid w:val="00713BB7"/>
    <w:rsid w:val="00724F5D"/>
    <w:rsid w:val="00746CB9"/>
    <w:rsid w:val="007548AD"/>
    <w:rsid w:val="007608F2"/>
    <w:rsid w:val="00772202"/>
    <w:rsid w:val="00782F44"/>
    <w:rsid w:val="007B0BA9"/>
    <w:rsid w:val="007B7D25"/>
    <w:rsid w:val="007C5805"/>
    <w:rsid w:val="007C5E65"/>
    <w:rsid w:val="007D3309"/>
    <w:rsid w:val="007D45E2"/>
    <w:rsid w:val="007E1FCF"/>
    <w:rsid w:val="007E31BB"/>
    <w:rsid w:val="00817DC0"/>
    <w:rsid w:val="008212A6"/>
    <w:rsid w:val="00840C47"/>
    <w:rsid w:val="00849917"/>
    <w:rsid w:val="00851C68"/>
    <w:rsid w:val="008821A8"/>
    <w:rsid w:val="00891684"/>
    <w:rsid w:val="00894B4C"/>
    <w:rsid w:val="008962E2"/>
    <w:rsid w:val="008C130F"/>
    <w:rsid w:val="008C51CC"/>
    <w:rsid w:val="008F570D"/>
    <w:rsid w:val="009049E6"/>
    <w:rsid w:val="0092188F"/>
    <w:rsid w:val="00931712"/>
    <w:rsid w:val="00933087"/>
    <w:rsid w:val="00953B62"/>
    <w:rsid w:val="0096063D"/>
    <w:rsid w:val="0096513B"/>
    <w:rsid w:val="00967687"/>
    <w:rsid w:val="00971076"/>
    <w:rsid w:val="009728D6"/>
    <w:rsid w:val="00982D3B"/>
    <w:rsid w:val="009931CB"/>
    <w:rsid w:val="0099696A"/>
    <w:rsid w:val="009D0D53"/>
    <w:rsid w:val="009D277D"/>
    <w:rsid w:val="009D3AF6"/>
    <w:rsid w:val="009E4A80"/>
    <w:rsid w:val="009F02A1"/>
    <w:rsid w:val="00A12288"/>
    <w:rsid w:val="00A16F44"/>
    <w:rsid w:val="00A30D61"/>
    <w:rsid w:val="00A4043C"/>
    <w:rsid w:val="00A426A5"/>
    <w:rsid w:val="00A45553"/>
    <w:rsid w:val="00A846F2"/>
    <w:rsid w:val="00A904B6"/>
    <w:rsid w:val="00A9103E"/>
    <w:rsid w:val="00A92055"/>
    <w:rsid w:val="00AB5C07"/>
    <w:rsid w:val="00AC0A8F"/>
    <w:rsid w:val="00AD305D"/>
    <w:rsid w:val="00AD6F9F"/>
    <w:rsid w:val="00AE4D66"/>
    <w:rsid w:val="00B029F6"/>
    <w:rsid w:val="00B115F3"/>
    <w:rsid w:val="00B134FE"/>
    <w:rsid w:val="00B14BE4"/>
    <w:rsid w:val="00B20B9D"/>
    <w:rsid w:val="00B2221A"/>
    <w:rsid w:val="00B30FB6"/>
    <w:rsid w:val="00B32AF1"/>
    <w:rsid w:val="00B513CC"/>
    <w:rsid w:val="00B6589E"/>
    <w:rsid w:val="00BA01D8"/>
    <w:rsid w:val="00BA6EC2"/>
    <w:rsid w:val="00BB0421"/>
    <w:rsid w:val="00BC1483"/>
    <w:rsid w:val="00BC7A48"/>
    <w:rsid w:val="00BF3BBB"/>
    <w:rsid w:val="00BF4D6C"/>
    <w:rsid w:val="00C03594"/>
    <w:rsid w:val="00C14089"/>
    <w:rsid w:val="00C34D72"/>
    <w:rsid w:val="00C52BF5"/>
    <w:rsid w:val="00C64AB2"/>
    <w:rsid w:val="00C770EC"/>
    <w:rsid w:val="00C8538F"/>
    <w:rsid w:val="00C92C03"/>
    <w:rsid w:val="00CA6E2E"/>
    <w:rsid w:val="00CA7542"/>
    <w:rsid w:val="00CB4E6C"/>
    <w:rsid w:val="00CC2FB7"/>
    <w:rsid w:val="00CC4619"/>
    <w:rsid w:val="00CC5DB4"/>
    <w:rsid w:val="00CCB0AD"/>
    <w:rsid w:val="00CE4D9B"/>
    <w:rsid w:val="00CE5314"/>
    <w:rsid w:val="00CE5AA8"/>
    <w:rsid w:val="00CE77E0"/>
    <w:rsid w:val="00D24879"/>
    <w:rsid w:val="00D31203"/>
    <w:rsid w:val="00D40668"/>
    <w:rsid w:val="00D40CC9"/>
    <w:rsid w:val="00D43416"/>
    <w:rsid w:val="00D51E21"/>
    <w:rsid w:val="00D620A7"/>
    <w:rsid w:val="00D74CBD"/>
    <w:rsid w:val="00D8144D"/>
    <w:rsid w:val="00D854DC"/>
    <w:rsid w:val="00D85DCF"/>
    <w:rsid w:val="00D93C10"/>
    <w:rsid w:val="00D96D15"/>
    <w:rsid w:val="00DA74C2"/>
    <w:rsid w:val="00DB3268"/>
    <w:rsid w:val="00DB407D"/>
    <w:rsid w:val="00DC60B5"/>
    <w:rsid w:val="00DD351E"/>
    <w:rsid w:val="00DF2CE0"/>
    <w:rsid w:val="00E01B00"/>
    <w:rsid w:val="00E15FFF"/>
    <w:rsid w:val="00E53FFE"/>
    <w:rsid w:val="00E60552"/>
    <w:rsid w:val="00E9085F"/>
    <w:rsid w:val="00E91588"/>
    <w:rsid w:val="00E93DE7"/>
    <w:rsid w:val="00EA4E66"/>
    <w:rsid w:val="00EB157F"/>
    <w:rsid w:val="00EE4FEF"/>
    <w:rsid w:val="00EF3B60"/>
    <w:rsid w:val="00F022A8"/>
    <w:rsid w:val="00F07073"/>
    <w:rsid w:val="00F15AAC"/>
    <w:rsid w:val="00F24E80"/>
    <w:rsid w:val="00F25145"/>
    <w:rsid w:val="00F33B72"/>
    <w:rsid w:val="00F40E5F"/>
    <w:rsid w:val="00F444A2"/>
    <w:rsid w:val="00F7534B"/>
    <w:rsid w:val="00F84BD0"/>
    <w:rsid w:val="00FB6336"/>
    <w:rsid w:val="00FB7A94"/>
    <w:rsid w:val="00FD3A2A"/>
    <w:rsid w:val="00FE07E4"/>
    <w:rsid w:val="0141304E"/>
    <w:rsid w:val="01415481"/>
    <w:rsid w:val="0159A824"/>
    <w:rsid w:val="016B4987"/>
    <w:rsid w:val="0176C437"/>
    <w:rsid w:val="01BD5C59"/>
    <w:rsid w:val="01CFADE7"/>
    <w:rsid w:val="01E298E8"/>
    <w:rsid w:val="022EC93F"/>
    <w:rsid w:val="0246CD44"/>
    <w:rsid w:val="0274E38B"/>
    <w:rsid w:val="02912032"/>
    <w:rsid w:val="02A0C094"/>
    <w:rsid w:val="02C19BDD"/>
    <w:rsid w:val="034B9A16"/>
    <w:rsid w:val="0358C2A1"/>
    <w:rsid w:val="038AEE72"/>
    <w:rsid w:val="03AA7884"/>
    <w:rsid w:val="03B8E49B"/>
    <w:rsid w:val="03CA99A0"/>
    <w:rsid w:val="03CDD0E6"/>
    <w:rsid w:val="03D9D69F"/>
    <w:rsid w:val="03FDF2FA"/>
    <w:rsid w:val="04115ED1"/>
    <w:rsid w:val="0414F7FC"/>
    <w:rsid w:val="041683DF"/>
    <w:rsid w:val="042DDEC6"/>
    <w:rsid w:val="044E08F1"/>
    <w:rsid w:val="047D8D28"/>
    <w:rsid w:val="04ADDB05"/>
    <w:rsid w:val="04F35014"/>
    <w:rsid w:val="05256709"/>
    <w:rsid w:val="052BB1EA"/>
    <w:rsid w:val="054648E5"/>
    <w:rsid w:val="05666A01"/>
    <w:rsid w:val="056BC6D6"/>
    <w:rsid w:val="05ECF5C4"/>
    <w:rsid w:val="0620E37B"/>
    <w:rsid w:val="063FA3D1"/>
    <w:rsid w:val="06646D97"/>
    <w:rsid w:val="06CF3268"/>
    <w:rsid w:val="07079737"/>
    <w:rsid w:val="0710C941"/>
    <w:rsid w:val="071CB007"/>
    <w:rsid w:val="07275218"/>
    <w:rsid w:val="073D9BA9"/>
    <w:rsid w:val="074F8954"/>
    <w:rsid w:val="076E4C16"/>
    <w:rsid w:val="07704B96"/>
    <w:rsid w:val="07BF1CF3"/>
    <w:rsid w:val="07C8E9A8"/>
    <w:rsid w:val="07EEAAF7"/>
    <w:rsid w:val="084DFE27"/>
    <w:rsid w:val="086352AC"/>
    <w:rsid w:val="087A57E8"/>
    <w:rsid w:val="089CE66B"/>
    <w:rsid w:val="08B65D01"/>
    <w:rsid w:val="09131C6A"/>
    <w:rsid w:val="093DEE3D"/>
    <w:rsid w:val="095F5678"/>
    <w:rsid w:val="096080E7"/>
    <w:rsid w:val="09FF230D"/>
    <w:rsid w:val="0A19BA08"/>
    <w:rsid w:val="0A31ED9E"/>
    <w:rsid w:val="0A38B6CC"/>
    <w:rsid w:val="0B0E271F"/>
    <w:rsid w:val="0B27E271"/>
    <w:rsid w:val="0B77FC73"/>
    <w:rsid w:val="0B897B2E"/>
    <w:rsid w:val="0BB005FA"/>
    <w:rsid w:val="0BE28BA6"/>
    <w:rsid w:val="0C0AA621"/>
    <w:rsid w:val="0C63D1E0"/>
    <w:rsid w:val="0C6B88CE"/>
    <w:rsid w:val="0C8923B8"/>
    <w:rsid w:val="0CDAA784"/>
    <w:rsid w:val="0CE61583"/>
    <w:rsid w:val="0CEBCEB0"/>
    <w:rsid w:val="0CFA07CA"/>
    <w:rsid w:val="0D2D3915"/>
    <w:rsid w:val="0D515ACA"/>
    <w:rsid w:val="0D5F74E8"/>
    <w:rsid w:val="0D66BE18"/>
    <w:rsid w:val="0D717BE6"/>
    <w:rsid w:val="0DB7742C"/>
    <w:rsid w:val="0DE9CD9A"/>
    <w:rsid w:val="0E0CCC5E"/>
    <w:rsid w:val="0E2959AD"/>
    <w:rsid w:val="0E2CFCB6"/>
    <w:rsid w:val="0E3EA1E8"/>
    <w:rsid w:val="0E55185A"/>
    <w:rsid w:val="0EC8C592"/>
    <w:rsid w:val="0EC90976"/>
    <w:rsid w:val="0EED2B2B"/>
    <w:rsid w:val="0F0F7E27"/>
    <w:rsid w:val="0F24F8BF"/>
    <w:rsid w:val="0F25504C"/>
    <w:rsid w:val="0F57AAA3"/>
    <w:rsid w:val="0F786F5C"/>
    <w:rsid w:val="0F7C479B"/>
    <w:rsid w:val="0F8AC725"/>
    <w:rsid w:val="0F92EC6D"/>
    <w:rsid w:val="0FE652BE"/>
    <w:rsid w:val="0FEDAB3D"/>
    <w:rsid w:val="0FFC23A8"/>
    <w:rsid w:val="101CB1C0"/>
    <w:rsid w:val="104C12FF"/>
    <w:rsid w:val="109A689E"/>
    <w:rsid w:val="10A91CA8"/>
    <w:rsid w:val="10BF5357"/>
    <w:rsid w:val="10F64074"/>
    <w:rsid w:val="10F66B9A"/>
    <w:rsid w:val="10FB688A"/>
    <w:rsid w:val="112736DA"/>
    <w:rsid w:val="11825678"/>
    <w:rsid w:val="11A25D31"/>
    <w:rsid w:val="11D9BA74"/>
    <w:rsid w:val="11E1DB8A"/>
    <w:rsid w:val="1222B4C4"/>
    <w:rsid w:val="1224EDC4"/>
    <w:rsid w:val="12923BFB"/>
    <w:rsid w:val="12A93559"/>
    <w:rsid w:val="12EC7274"/>
    <w:rsid w:val="12F79AD4"/>
    <w:rsid w:val="12FF6683"/>
    <w:rsid w:val="1303BA5C"/>
    <w:rsid w:val="13236996"/>
    <w:rsid w:val="136D6E09"/>
    <w:rsid w:val="13819D22"/>
    <w:rsid w:val="1383B3C1"/>
    <w:rsid w:val="13A795C8"/>
    <w:rsid w:val="13ADF2D9"/>
    <w:rsid w:val="13B47961"/>
    <w:rsid w:val="13D79274"/>
    <w:rsid w:val="13F8C16F"/>
    <w:rsid w:val="141A1C8C"/>
    <w:rsid w:val="1421588B"/>
    <w:rsid w:val="144734B9"/>
    <w:rsid w:val="148FF011"/>
    <w:rsid w:val="149B695B"/>
    <w:rsid w:val="14A1EBF8"/>
    <w:rsid w:val="14EEB15A"/>
    <w:rsid w:val="150D9F20"/>
    <w:rsid w:val="15384AFA"/>
    <w:rsid w:val="155B7D11"/>
    <w:rsid w:val="155C6CAF"/>
    <w:rsid w:val="157B6973"/>
    <w:rsid w:val="157C8DCB"/>
    <w:rsid w:val="15A9D2AE"/>
    <w:rsid w:val="15B25413"/>
    <w:rsid w:val="15E2DDFF"/>
    <w:rsid w:val="1622304C"/>
    <w:rsid w:val="162BE22D"/>
    <w:rsid w:val="163F4E12"/>
    <w:rsid w:val="164B821C"/>
    <w:rsid w:val="166A9518"/>
    <w:rsid w:val="167AE683"/>
    <w:rsid w:val="167F5D01"/>
    <w:rsid w:val="16828A8C"/>
    <w:rsid w:val="168F3E84"/>
    <w:rsid w:val="16A9E3DA"/>
    <w:rsid w:val="16B8F9ED"/>
    <w:rsid w:val="16F83D10"/>
    <w:rsid w:val="173BE162"/>
    <w:rsid w:val="173E7CE8"/>
    <w:rsid w:val="17594A76"/>
    <w:rsid w:val="17E3B90D"/>
    <w:rsid w:val="17F197FC"/>
    <w:rsid w:val="17F630DC"/>
    <w:rsid w:val="1841CE8A"/>
    <w:rsid w:val="186E7BD2"/>
    <w:rsid w:val="1879ED69"/>
    <w:rsid w:val="187B06EB"/>
    <w:rsid w:val="188CE2C9"/>
    <w:rsid w:val="18CC3292"/>
    <w:rsid w:val="18E518DD"/>
    <w:rsid w:val="18E6BE99"/>
    <w:rsid w:val="1909A032"/>
    <w:rsid w:val="192670BC"/>
    <w:rsid w:val="195FCF0E"/>
    <w:rsid w:val="197DA097"/>
    <w:rsid w:val="199425F8"/>
    <w:rsid w:val="19B28745"/>
    <w:rsid w:val="19E0A7AF"/>
    <w:rsid w:val="1A149E4C"/>
    <w:rsid w:val="1A423752"/>
    <w:rsid w:val="1A4420EC"/>
    <w:rsid w:val="1A60107C"/>
    <w:rsid w:val="1AA23E18"/>
    <w:rsid w:val="1ABF537C"/>
    <w:rsid w:val="1AC1A9FA"/>
    <w:rsid w:val="1ACCB3DA"/>
    <w:rsid w:val="1B65EE0B"/>
    <w:rsid w:val="1B7554D3"/>
    <w:rsid w:val="1B79EFCD"/>
    <w:rsid w:val="1B88FE2A"/>
    <w:rsid w:val="1B8FE301"/>
    <w:rsid w:val="1B9FE1FA"/>
    <w:rsid w:val="1BB2A7AD"/>
    <w:rsid w:val="1BBD9DDE"/>
    <w:rsid w:val="1C391E41"/>
    <w:rsid w:val="1C5A854A"/>
    <w:rsid w:val="1CCCFE3E"/>
    <w:rsid w:val="1CEF76CB"/>
    <w:rsid w:val="1D483105"/>
    <w:rsid w:val="1D83E3EE"/>
    <w:rsid w:val="1DBA5553"/>
    <w:rsid w:val="1DC88BFA"/>
    <w:rsid w:val="1DDF49EF"/>
    <w:rsid w:val="1DF36697"/>
    <w:rsid w:val="1E0578F4"/>
    <w:rsid w:val="1E0C4222"/>
    <w:rsid w:val="1E107B49"/>
    <w:rsid w:val="1E1BA80C"/>
    <w:rsid w:val="1E5B1124"/>
    <w:rsid w:val="1E8C8B41"/>
    <w:rsid w:val="1E8F90D7"/>
    <w:rsid w:val="1EA84F6E"/>
    <w:rsid w:val="1EA864EE"/>
    <w:rsid w:val="1EE80F6F"/>
    <w:rsid w:val="1EEA486F"/>
    <w:rsid w:val="1EF228E6"/>
    <w:rsid w:val="1F03D573"/>
    <w:rsid w:val="1F048894"/>
    <w:rsid w:val="1F58A578"/>
    <w:rsid w:val="1F5B9777"/>
    <w:rsid w:val="1F645C5B"/>
    <w:rsid w:val="1F7F860D"/>
    <w:rsid w:val="1F811B06"/>
    <w:rsid w:val="1F85B30C"/>
    <w:rsid w:val="1F931F2D"/>
    <w:rsid w:val="1FA024FD"/>
    <w:rsid w:val="1FC75C32"/>
    <w:rsid w:val="1FDCF64C"/>
    <w:rsid w:val="1FFCE51D"/>
    <w:rsid w:val="2007A096"/>
    <w:rsid w:val="2012220A"/>
    <w:rsid w:val="20231E82"/>
    <w:rsid w:val="204344EC"/>
    <w:rsid w:val="204EEA43"/>
    <w:rsid w:val="207E6238"/>
    <w:rsid w:val="208618D0"/>
    <w:rsid w:val="209F1F56"/>
    <w:rsid w:val="212B3FC9"/>
    <w:rsid w:val="213487C4"/>
    <w:rsid w:val="213BF55E"/>
    <w:rsid w:val="219112DC"/>
    <w:rsid w:val="21B3DE0B"/>
    <w:rsid w:val="21E39A38"/>
    <w:rsid w:val="21E431B0"/>
    <w:rsid w:val="2221E931"/>
    <w:rsid w:val="222E8A56"/>
    <w:rsid w:val="223A7027"/>
    <w:rsid w:val="223AEFB7"/>
    <w:rsid w:val="223B7635"/>
    <w:rsid w:val="224E6F32"/>
    <w:rsid w:val="224E8E9E"/>
    <w:rsid w:val="227C69A8"/>
    <w:rsid w:val="227F3E34"/>
    <w:rsid w:val="22ABAFAD"/>
    <w:rsid w:val="22AD5CB5"/>
    <w:rsid w:val="22B04D4B"/>
    <w:rsid w:val="22C672E8"/>
    <w:rsid w:val="22CF0873"/>
    <w:rsid w:val="22DB3176"/>
    <w:rsid w:val="230AEE32"/>
    <w:rsid w:val="234A4DBB"/>
    <w:rsid w:val="234C89C9"/>
    <w:rsid w:val="23B26055"/>
    <w:rsid w:val="23B29E63"/>
    <w:rsid w:val="23C2DFBB"/>
    <w:rsid w:val="23DFEAB7"/>
    <w:rsid w:val="23F46B21"/>
    <w:rsid w:val="240EE539"/>
    <w:rsid w:val="24DEC625"/>
    <w:rsid w:val="250EFB52"/>
    <w:rsid w:val="252761AB"/>
    <w:rsid w:val="2536645E"/>
    <w:rsid w:val="25450593"/>
    <w:rsid w:val="25614D9C"/>
    <w:rsid w:val="25715F44"/>
    <w:rsid w:val="258AE19F"/>
    <w:rsid w:val="25902A3F"/>
    <w:rsid w:val="26509045"/>
    <w:rsid w:val="26A9F7BE"/>
    <w:rsid w:val="26F479EE"/>
    <w:rsid w:val="270AA6C0"/>
    <w:rsid w:val="271B521B"/>
    <w:rsid w:val="271FBD88"/>
    <w:rsid w:val="273059C7"/>
    <w:rsid w:val="27354B24"/>
    <w:rsid w:val="274215A3"/>
    <w:rsid w:val="274685FB"/>
    <w:rsid w:val="278C6E8A"/>
    <w:rsid w:val="279B1E28"/>
    <w:rsid w:val="27A7D149"/>
    <w:rsid w:val="27AB6D7A"/>
    <w:rsid w:val="27B1EA77"/>
    <w:rsid w:val="27D3D881"/>
    <w:rsid w:val="285B686E"/>
    <w:rsid w:val="2890FC01"/>
    <w:rsid w:val="28BE3F24"/>
    <w:rsid w:val="28D07009"/>
    <w:rsid w:val="28D11B85"/>
    <w:rsid w:val="28F11053"/>
    <w:rsid w:val="2928B0F5"/>
    <w:rsid w:val="2963EA68"/>
    <w:rsid w:val="298CB957"/>
    <w:rsid w:val="29A6EDB1"/>
    <w:rsid w:val="2A05C9B6"/>
    <w:rsid w:val="2A0A7A03"/>
    <w:rsid w:val="2A211014"/>
    <w:rsid w:val="2A3ACA36"/>
    <w:rsid w:val="2A3B7480"/>
    <w:rsid w:val="2A468742"/>
    <w:rsid w:val="2A57055F"/>
    <w:rsid w:val="2A5A62C0"/>
    <w:rsid w:val="2AA46C27"/>
    <w:rsid w:val="2ACAD39F"/>
    <w:rsid w:val="2AD40E9A"/>
    <w:rsid w:val="2AFB1877"/>
    <w:rsid w:val="2B0DF2BD"/>
    <w:rsid w:val="2B209C32"/>
    <w:rsid w:val="2B2889B8"/>
    <w:rsid w:val="2B44D4C5"/>
    <w:rsid w:val="2BC94766"/>
    <w:rsid w:val="2BDE1AEC"/>
    <w:rsid w:val="2BFE9043"/>
    <w:rsid w:val="2C00CEC1"/>
    <w:rsid w:val="2C18E769"/>
    <w:rsid w:val="2C20B177"/>
    <w:rsid w:val="2C4432CC"/>
    <w:rsid w:val="2C572F91"/>
    <w:rsid w:val="2C6C736D"/>
    <w:rsid w:val="2C7F6E61"/>
    <w:rsid w:val="2CA1D838"/>
    <w:rsid w:val="2D193942"/>
    <w:rsid w:val="2D6A004C"/>
    <w:rsid w:val="2DB5C77F"/>
    <w:rsid w:val="2DC43826"/>
    <w:rsid w:val="2DD20A3B"/>
    <w:rsid w:val="2DF6A931"/>
    <w:rsid w:val="2E2857BA"/>
    <w:rsid w:val="2E53305F"/>
    <w:rsid w:val="2E6E9C2C"/>
    <w:rsid w:val="2ED44E24"/>
    <w:rsid w:val="2F054AF6"/>
    <w:rsid w:val="2F054DC7"/>
    <w:rsid w:val="2F430965"/>
    <w:rsid w:val="2F4E0659"/>
    <w:rsid w:val="2F65B0CE"/>
    <w:rsid w:val="2F7BA882"/>
    <w:rsid w:val="2FDBD137"/>
    <w:rsid w:val="300474BB"/>
    <w:rsid w:val="301649A1"/>
    <w:rsid w:val="301A5D68"/>
    <w:rsid w:val="302C3276"/>
    <w:rsid w:val="3036E46C"/>
    <w:rsid w:val="30657E34"/>
    <w:rsid w:val="308B01C3"/>
    <w:rsid w:val="30A5D95B"/>
    <w:rsid w:val="30AAE7BB"/>
    <w:rsid w:val="30D2A85F"/>
    <w:rsid w:val="30D43FE4"/>
    <w:rsid w:val="30D8CBB7"/>
    <w:rsid w:val="30DC2D6A"/>
    <w:rsid w:val="30F45F66"/>
    <w:rsid w:val="315D0277"/>
    <w:rsid w:val="318FDDB6"/>
    <w:rsid w:val="31A3DC39"/>
    <w:rsid w:val="31B5784D"/>
    <w:rsid w:val="31CDE8B2"/>
    <w:rsid w:val="31E142BD"/>
    <w:rsid w:val="31ECAA65"/>
    <w:rsid w:val="31FE06A4"/>
    <w:rsid w:val="32346BD5"/>
    <w:rsid w:val="323F9820"/>
    <w:rsid w:val="3249645F"/>
    <w:rsid w:val="324DFB77"/>
    <w:rsid w:val="324E89E7"/>
    <w:rsid w:val="32845819"/>
    <w:rsid w:val="3287FBD1"/>
    <w:rsid w:val="33078C62"/>
    <w:rsid w:val="330AA869"/>
    <w:rsid w:val="330B3BDE"/>
    <w:rsid w:val="332BAE17"/>
    <w:rsid w:val="335D1675"/>
    <w:rsid w:val="3363D338"/>
    <w:rsid w:val="337A1548"/>
    <w:rsid w:val="33D071A5"/>
    <w:rsid w:val="33D1CE7E"/>
    <w:rsid w:val="33E51833"/>
    <w:rsid w:val="33F2A11F"/>
    <w:rsid w:val="33FF6378"/>
    <w:rsid w:val="3407514E"/>
    <w:rsid w:val="3443524E"/>
    <w:rsid w:val="345A11D6"/>
    <w:rsid w:val="34650FD1"/>
    <w:rsid w:val="34653C7E"/>
    <w:rsid w:val="3476B4CB"/>
    <w:rsid w:val="348079F1"/>
    <w:rsid w:val="349E5FAC"/>
    <w:rsid w:val="34CF6BFE"/>
    <w:rsid w:val="352C9967"/>
    <w:rsid w:val="35356E48"/>
    <w:rsid w:val="35459E8E"/>
    <w:rsid w:val="35493DB8"/>
    <w:rsid w:val="3556EC5F"/>
    <w:rsid w:val="35782F89"/>
    <w:rsid w:val="35AB9B4A"/>
    <w:rsid w:val="35AF93AE"/>
    <w:rsid w:val="35B5103C"/>
    <w:rsid w:val="35D9FE16"/>
    <w:rsid w:val="3635606F"/>
    <w:rsid w:val="3663D557"/>
    <w:rsid w:val="369083AB"/>
    <w:rsid w:val="36B507CF"/>
    <w:rsid w:val="36D5BBD7"/>
    <w:rsid w:val="37288BEA"/>
    <w:rsid w:val="37366CC2"/>
    <w:rsid w:val="3738E464"/>
    <w:rsid w:val="37423D48"/>
    <w:rsid w:val="3745031D"/>
    <w:rsid w:val="377EF5A5"/>
    <w:rsid w:val="37AEEA27"/>
    <w:rsid w:val="37D034B1"/>
    <w:rsid w:val="37EDE463"/>
    <w:rsid w:val="37F4A24A"/>
    <w:rsid w:val="37FF1F3A"/>
    <w:rsid w:val="3803F632"/>
    <w:rsid w:val="3821C65D"/>
    <w:rsid w:val="38631AAB"/>
    <w:rsid w:val="389D0E9A"/>
    <w:rsid w:val="38C4E54C"/>
    <w:rsid w:val="38E1B8F4"/>
    <w:rsid w:val="38EF5BF1"/>
    <w:rsid w:val="396AF8B8"/>
    <w:rsid w:val="39813E1A"/>
    <w:rsid w:val="398163CF"/>
    <w:rsid w:val="39884626"/>
    <w:rsid w:val="398A5EDD"/>
    <w:rsid w:val="399739C4"/>
    <w:rsid w:val="39A2DD21"/>
    <w:rsid w:val="39E13B46"/>
    <w:rsid w:val="39FE124C"/>
    <w:rsid w:val="3A03D570"/>
    <w:rsid w:val="3A0831F3"/>
    <w:rsid w:val="3A2F0857"/>
    <w:rsid w:val="3A69E9A6"/>
    <w:rsid w:val="3AA33311"/>
    <w:rsid w:val="3ABFF851"/>
    <w:rsid w:val="3B090850"/>
    <w:rsid w:val="3B3744AC"/>
    <w:rsid w:val="3B96459A"/>
    <w:rsid w:val="3BAEB41F"/>
    <w:rsid w:val="3BDB838A"/>
    <w:rsid w:val="3BEE9D86"/>
    <w:rsid w:val="3C38D4A0"/>
    <w:rsid w:val="3C3F0372"/>
    <w:rsid w:val="3C6195EF"/>
    <w:rsid w:val="3C74BDBA"/>
    <w:rsid w:val="3CAD6CBF"/>
    <w:rsid w:val="3CE35008"/>
    <w:rsid w:val="3D242FDF"/>
    <w:rsid w:val="3D2AD8DF"/>
    <w:rsid w:val="3D98566F"/>
    <w:rsid w:val="3DCD4C0F"/>
    <w:rsid w:val="3DE156E9"/>
    <w:rsid w:val="3E0D4EB8"/>
    <w:rsid w:val="3E532138"/>
    <w:rsid w:val="3E5490DF"/>
    <w:rsid w:val="3E6EE73C"/>
    <w:rsid w:val="3E8DABF6"/>
    <w:rsid w:val="3E954B08"/>
    <w:rsid w:val="3F03E1B3"/>
    <w:rsid w:val="3F1C88E6"/>
    <w:rsid w:val="3F1CE52B"/>
    <w:rsid w:val="3F5E409C"/>
    <w:rsid w:val="3FD3F40C"/>
    <w:rsid w:val="3FEC89E6"/>
    <w:rsid w:val="3FF576C7"/>
    <w:rsid w:val="400A311F"/>
    <w:rsid w:val="401965FA"/>
    <w:rsid w:val="401E9612"/>
    <w:rsid w:val="402C841B"/>
    <w:rsid w:val="4037B93C"/>
    <w:rsid w:val="406EEB54"/>
    <w:rsid w:val="40AEF4AD"/>
    <w:rsid w:val="40B4A29E"/>
    <w:rsid w:val="40D87688"/>
    <w:rsid w:val="41127495"/>
    <w:rsid w:val="41419864"/>
    <w:rsid w:val="4156A12D"/>
    <w:rsid w:val="41593EB4"/>
    <w:rsid w:val="415C01AA"/>
    <w:rsid w:val="417E6788"/>
    <w:rsid w:val="41A24766"/>
    <w:rsid w:val="41A60180"/>
    <w:rsid w:val="41E99FAD"/>
    <w:rsid w:val="41FAC63A"/>
    <w:rsid w:val="41FC7126"/>
    <w:rsid w:val="4271CA56"/>
    <w:rsid w:val="42DB6C9A"/>
    <w:rsid w:val="42E7FD8E"/>
    <w:rsid w:val="42F1687B"/>
    <w:rsid w:val="42F188C4"/>
    <w:rsid w:val="42F8A5CA"/>
    <w:rsid w:val="4330B8E1"/>
    <w:rsid w:val="4354A645"/>
    <w:rsid w:val="435EFB2A"/>
    <w:rsid w:val="43676183"/>
    <w:rsid w:val="438B5FA0"/>
    <w:rsid w:val="43A68C16"/>
    <w:rsid w:val="43AACCCD"/>
    <w:rsid w:val="43F84AC2"/>
    <w:rsid w:val="43FA1730"/>
    <w:rsid w:val="43FAE25B"/>
    <w:rsid w:val="440CA1A5"/>
    <w:rsid w:val="44111162"/>
    <w:rsid w:val="443DC615"/>
    <w:rsid w:val="445C37EA"/>
    <w:rsid w:val="4483F207"/>
    <w:rsid w:val="44A43A7D"/>
    <w:rsid w:val="44BFC323"/>
    <w:rsid w:val="45048C8C"/>
    <w:rsid w:val="450B6F6E"/>
    <w:rsid w:val="45929DCA"/>
    <w:rsid w:val="45B5AE72"/>
    <w:rsid w:val="45D85DF4"/>
    <w:rsid w:val="45DA7063"/>
    <w:rsid w:val="45EC68CE"/>
    <w:rsid w:val="462A4511"/>
    <w:rsid w:val="462AA9D6"/>
    <w:rsid w:val="462B4F3F"/>
    <w:rsid w:val="468081D7"/>
    <w:rsid w:val="46856BB9"/>
    <w:rsid w:val="468B29CF"/>
    <w:rsid w:val="4695A343"/>
    <w:rsid w:val="471B3902"/>
    <w:rsid w:val="472A7661"/>
    <w:rsid w:val="473FA204"/>
    <w:rsid w:val="4759E363"/>
    <w:rsid w:val="477AAD01"/>
    <w:rsid w:val="479106FC"/>
    <w:rsid w:val="4792D275"/>
    <w:rsid w:val="47C71FA0"/>
    <w:rsid w:val="47C84346"/>
    <w:rsid w:val="483D21B9"/>
    <w:rsid w:val="485EA5E0"/>
    <w:rsid w:val="4878C2B6"/>
    <w:rsid w:val="487DA93F"/>
    <w:rsid w:val="488AA098"/>
    <w:rsid w:val="48C653B3"/>
    <w:rsid w:val="48F4CBDE"/>
    <w:rsid w:val="493200EF"/>
    <w:rsid w:val="499DC165"/>
    <w:rsid w:val="49A234CC"/>
    <w:rsid w:val="49A918F5"/>
    <w:rsid w:val="49B900EB"/>
    <w:rsid w:val="49BAF4D9"/>
    <w:rsid w:val="49BCBC51"/>
    <w:rsid w:val="4A406D3C"/>
    <w:rsid w:val="4A678C46"/>
    <w:rsid w:val="4A714FD4"/>
    <w:rsid w:val="4A790486"/>
    <w:rsid w:val="4A7A7324"/>
    <w:rsid w:val="4A7EA75E"/>
    <w:rsid w:val="4A85383E"/>
    <w:rsid w:val="4A8BCFD2"/>
    <w:rsid w:val="4AB3F157"/>
    <w:rsid w:val="4AB8076A"/>
    <w:rsid w:val="4AF3CEA6"/>
    <w:rsid w:val="4B0395A9"/>
    <w:rsid w:val="4B54D14C"/>
    <w:rsid w:val="4B691466"/>
    <w:rsid w:val="4B7701A8"/>
    <w:rsid w:val="4B819C01"/>
    <w:rsid w:val="4B8508E7"/>
    <w:rsid w:val="4B89D137"/>
    <w:rsid w:val="4B89EB66"/>
    <w:rsid w:val="4BA6D64E"/>
    <w:rsid w:val="4BB23294"/>
    <w:rsid w:val="4BD24A73"/>
    <w:rsid w:val="4C1C44D6"/>
    <w:rsid w:val="4C1C46F6"/>
    <w:rsid w:val="4C64C6C8"/>
    <w:rsid w:val="4CCE0535"/>
    <w:rsid w:val="4CE56A47"/>
    <w:rsid w:val="4CF1C033"/>
    <w:rsid w:val="4CF55C98"/>
    <w:rsid w:val="4CF77144"/>
    <w:rsid w:val="4CFE28A3"/>
    <w:rsid w:val="4D01A15B"/>
    <w:rsid w:val="4D194911"/>
    <w:rsid w:val="4D2264EA"/>
    <w:rsid w:val="4D54B430"/>
    <w:rsid w:val="4D5A9216"/>
    <w:rsid w:val="4D7E55CD"/>
    <w:rsid w:val="4D815F6F"/>
    <w:rsid w:val="4D91C9E6"/>
    <w:rsid w:val="4DD4BBAA"/>
    <w:rsid w:val="4DD791D7"/>
    <w:rsid w:val="4DE36FD9"/>
    <w:rsid w:val="4DEB5D5F"/>
    <w:rsid w:val="4E49B972"/>
    <w:rsid w:val="4E98E448"/>
    <w:rsid w:val="4EAB6ED2"/>
    <w:rsid w:val="4EF857A8"/>
    <w:rsid w:val="4F041A93"/>
    <w:rsid w:val="4F2CB3CD"/>
    <w:rsid w:val="4F523820"/>
    <w:rsid w:val="4FC8AB46"/>
    <w:rsid w:val="4FD89A87"/>
    <w:rsid w:val="4FF5EC31"/>
    <w:rsid w:val="5042E161"/>
    <w:rsid w:val="50D6CDCA"/>
    <w:rsid w:val="50E03525"/>
    <w:rsid w:val="50F1E5B6"/>
    <w:rsid w:val="51394AC9"/>
    <w:rsid w:val="51757425"/>
    <w:rsid w:val="519496D6"/>
    <w:rsid w:val="51C412D0"/>
    <w:rsid w:val="51CD377E"/>
    <w:rsid w:val="51D17926"/>
    <w:rsid w:val="51D855EA"/>
    <w:rsid w:val="51F62ECE"/>
    <w:rsid w:val="52252036"/>
    <w:rsid w:val="525A2F46"/>
    <w:rsid w:val="525E2B6D"/>
    <w:rsid w:val="5266EB3B"/>
    <w:rsid w:val="527A60F0"/>
    <w:rsid w:val="52858509"/>
    <w:rsid w:val="52C026D3"/>
    <w:rsid w:val="52CE6B64"/>
    <w:rsid w:val="532E0729"/>
    <w:rsid w:val="5360F294"/>
    <w:rsid w:val="539631E8"/>
    <w:rsid w:val="53B56C9E"/>
    <w:rsid w:val="53DDD9DE"/>
    <w:rsid w:val="53F52D68"/>
    <w:rsid w:val="5421556A"/>
    <w:rsid w:val="54366B63"/>
    <w:rsid w:val="5474C179"/>
    <w:rsid w:val="54E9275A"/>
    <w:rsid w:val="5510F5AF"/>
    <w:rsid w:val="551AB056"/>
    <w:rsid w:val="553B8CF7"/>
    <w:rsid w:val="55E470F5"/>
    <w:rsid w:val="55E50A0D"/>
    <w:rsid w:val="55EB0ADF"/>
    <w:rsid w:val="565D9E78"/>
    <w:rsid w:val="56704BF5"/>
    <w:rsid w:val="56946664"/>
    <w:rsid w:val="56A07CA3"/>
    <w:rsid w:val="56A8DFD2"/>
    <w:rsid w:val="56D26E3D"/>
    <w:rsid w:val="56F2A659"/>
    <w:rsid w:val="571F21EA"/>
    <w:rsid w:val="57460F4E"/>
    <w:rsid w:val="5747C222"/>
    <w:rsid w:val="57549D9F"/>
    <w:rsid w:val="5760E3B2"/>
    <w:rsid w:val="578D2798"/>
    <w:rsid w:val="57BDD4DA"/>
    <w:rsid w:val="57CEEB38"/>
    <w:rsid w:val="57E10D5A"/>
    <w:rsid w:val="58048A96"/>
    <w:rsid w:val="58335454"/>
    <w:rsid w:val="583986F3"/>
    <w:rsid w:val="583FC68E"/>
    <w:rsid w:val="5848F608"/>
    <w:rsid w:val="585BDCCD"/>
    <w:rsid w:val="58A0174B"/>
    <w:rsid w:val="58BEEF10"/>
    <w:rsid w:val="58CABB23"/>
    <w:rsid w:val="58F91A66"/>
    <w:rsid w:val="591374BA"/>
    <w:rsid w:val="59640E63"/>
    <w:rsid w:val="59B7584A"/>
    <w:rsid w:val="59E2C4C4"/>
    <w:rsid w:val="59F13F28"/>
    <w:rsid w:val="5A1ED4FE"/>
    <w:rsid w:val="5A26FFE1"/>
    <w:rsid w:val="5A2B59EC"/>
    <w:rsid w:val="5A668B84"/>
    <w:rsid w:val="5AA27474"/>
    <w:rsid w:val="5AA9BF4B"/>
    <w:rsid w:val="5B08FEA9"/>
    <w:rsid w:val="5B263DE1"/>
    <w:rsid w:val="5B310F9B"/>
    <w:rsid w:val="5BA5605B"/>
    <w:rsid w:val="5C025BE5"/>
    <w:rsid w:val="5C2D538E"/>
    <w:rsid w:val="5C3454D5"/>
    <w:rsid w:val="5C4C886B"/>
    <w:rsid w:val="5C6DD308"/>
    <w:rsid w:val="5CDC841A"/>
    <w:rsid w:val="5D112FBA"/>
    <w:rsid w:val="5D126E63"/>
    <w:rsid w:val="5D205D0F"/>
    <w:rsid w:val="5D460FBE"/>
    <w:rsid w:val="5D48DD03"/>
    <w:rsid w:val="5DA5F22D"/>
    <w:rsid w:val="5DCEB698"/>
    <w:rsid w:val="5DD02536"/>
    <w:rsid w:val="5E018129"/>
    <w:rsid w:val="5E53CD0B"/>
    <w:rsid w:val="5E894C05"/>
    <w:rsid w:val="5E95755F"/>
    <w:rsid w:val="5EC04E7C"/>
    <w:rsid w:val="5EF974E5"/>
    <w:rsid w:val="5F652644"/>
    <w:rsid w:val="5F6804BF"/>
    <w:rsid w:val="5F76BFDA"/>
    <w:rsid w:val="5F7715F1"/>
    <w:rsid w:val="5F8BDC70"/>
    <w:rsid w:val="5FCAB39B"/>
    <w:rsid w:val="5FDE3DD4"/>
    <w:rsid w:val="604A6D36"/>
    <w:rsid w:val="6065E646"/>
    <w:rsid w:val="60778A5D"/>
    <w:rsid w:val="60A6D167"/>
    <w:rsid w:val="60A77846"/>
    <w:rsid w:val="60BED4B1"/>
    <w:rsid w:val="60C76149"/>
    <w:rsid w:val="60D42BCC"/>
    <w:rsid w:val="610B5AED"/>
    <w:rsid w:val="6111B205"/>
    <w:rsid w:val="611FF98E"/>
    <w:rsid w:val="613FEB19"/>
    <w:rsid w:val="61DCDC3B"/>
    <w:rsid w:val="61F7EF3E"/>
    <w:rsid w:val="61F9335E"/>
    <w:rsid w:val="623917F7"/>
    <w:rsid w:val="62A227BB"/>
    <w:rsid w:val="62D6584E"/>
    <w:rsid w:val="62D86CC4"/>
    <w:rsid w:val="62DBBB7A"/>
    <w:rsid w:val="63119DDF"/>
    <w:rsid w:val="63273E2E"/>
    <w:rsid w:val="6352D23B"/>
    <w:rsid w:val="635512EF"/>
    <w:rsid w:val="63B779A6"/>
    <w:rsid w:val="641E72AE"/>
    <w:rsid w:val="642C7FDC"/>
    <w:rsid w:val="64579A50"/>
    <w:rsid w:val="645A7EF2"/>
    <w:rsid w:val="64763C28"/>
    <w:rsid w:val="648EEA09"/>
    <w:rsid w:val="64ABD523"/>
    <w:rsid w:val="64ED7799"/>
    <w:rsid w:val="651F3EB0"/>
    <w:rsid w:val="652C2866"/>
    <w:rsid w:val="652E5CD3"/>
    <w:rsid w:val="6530D420"/>
    <w:rsid w:val="65AF27E0"/>
    <w:rsid w:val="65CBB4D4"/>
    <w:rsid w:val="65E17DC6"/>
    <w:rsid w:val="65FB5837"/>
    <w:rsid w:val="6600B50C"/>
    <w:rsid w:val="661773F4"/>
    <w:rsid w:val="66496754"/>
    <w:rsid w:val="66808AAE"/>
    <w:rsid w:val="66917F2C"/>
    <w:rsid w:val="66F1C369"/>
    <w:rsid w:val="676D02CD"/>
    <w:rsid w:val="67AF2C9D"/>
    <w:rsid w:val="67E94FB9"/>
    <w:rsid w:val="682B6D62"/>
    <w:rsid w:val="6862DCE9"/>
    <w:rsid w:val="6869D5A8"/>
    <w:rsid w:val="6882FE05"/>
    <w:rsid w:val="68A42699"/>
    <w:rsid w:val="68F1E3D1"/>
    <w:rsid w:val="68FFF0FF"/>
    <w:rsid w:val="6908D32E"/>
    <w:rsid w:val="693855CE"/>
    <w:rsid w:val="693CEEB2"/>
    <w:rsid w:val="69557276"/>
    <w:rsid w:val="6967B706"/>
    <w:rsid w:val="6985201A"/>
    <w:rsid w:val="69C0E4CF"/>
    <w:rsid w:val="69DABCF2"/>
    <w:rsid w:val="69F7532C"/>
    <w:rsid w:val="6A037B0D"/>
    <w:rsid w:val="6A57BEB6"/>
    <w:rsid w:val="6ABDB490"/>
    <w:rsid w:val="6AC6DBD4"/>
    <w:rsid w:val="6AE469A2"/>
    <w:rsid w:val="6AE6CD5F"/>
    <w:rsid w:val="6B07F299"/>
    <w:rsid w:val="6B6B7975"/>
    <w:rsid w:val="6B88648F"/>
    <w:rsid w:val="6BA1766A"/>
    <w:rsid w:val="6BAA7DA6"/>
    <w:rsid w:val="6BD42EAF"/>
    <w:rsid w:val="6C462320"/>
    <w:rsid w:val="6C5B21F4"/>
    <w:rsid w:val="6C5BB376"/>
    <w:rsid w:val="6C62AC35"/>
    <w:rsid w:val="6C91372A"/>
    <w:rsid w:val="6CAD88C9"/>
    <w:rsid w:val="6CFE5315"/>
    <w:rsid w:val="6D1C7339"/>
    <w:rsid w:val="6D8B8214"/>
    <w:rsid w:val="6D9BA2DE"/>
    <w:rsid w:val="6DB0A3CE"/>
    <w:rsid w:val="6DBA39C5"/>
    <w:rsid w:val="6DD83F69"/>
    <w:rsid w:val="6DEC4C71"/>
    <w:rsid w:val="6E03F611"/>
    <w:rsid w:val="6E081F7D"/>
    <w:rsid w:val="6E64A71A"/>
    <w:rsid w:val="6E8367BF"/>
    <w:rsid w:val="6E97A81A"/>
    <w:rsid w:val="6E97C596"/>
    <w:rsid w:val="6EA395E5"/>
    <w:rsid w:val="6EBD49E9"/>
    <w:rsid w:val="6EC0E396"/>
    <w:rsid w:val="6EE55F05"/>
    <w:rsid w:val="6F030698"/>
    <w:rsid w:val="6F15F598"/>
    <w:rsid w:val="6F37733F"/>
    <w:rsid w:val="6F6C4F7C"/>
    <w:rsid w:val="6F9A4CF7"/>
    <w:rsid w:val="6FB250FC"/>
    <w:rsid w:val="6FB3B7A0"/>
    <w:rsid w:val="6FD2745D"/>
    <w:rsid w:val="6FDEE610"/>
    <w:rsid w:val="700E4497"/>
    <w:rsid w:val="70120AD2"/>
    <w:rsid w:val="70143A72"/>
    <w:rsid w:val="7049CD19"/>
    <w:rsid w:val="70558337"/>
    <w:rsid w:val="705B4559"/>
    <w:rsid w:val="706DEECE"/>
    <w:rsid w:val="706E32EC"/>
    <w:rsid w:val="7071B8BA"/>
    <w:rsid w:val="70A7FAEA"/>
    <w:rsid w:val="70BE551A"/>
    <w:rsid w:val="70C383E7"/>
    <w:rsid w:val="70CC1C43"/>
    <w:rsid w:val="70D86E46"/>
    <w:rsid w:val="70DC6DAE"/>
    <w:rsid w:val="70E99681"/>
    <w:rsid w:val="70FCB1DA"/>
    <w:rsid w:val="7123E395"/>
    <w:rsid w:val="71344E22"/>
    <w:rsid w:val="71347BD5"/>
    <w:rsid w:val="71395202"/>
    <w:rsid w:val="71399D5C"/>
    <w:rsid w:val="7174CFB1"/>
    <w:rsid w:val="7188693A"/>
    <w:rsid w:val="718B59D0"/>
    <w:rsid w:val="71B365CF"/>
    <w:rsid w:val="71D20FD9"/>
    <w:rsid w:val="71D58891"/>
    <w:rsid w:val="71F18311"/>
    <w:rsid w:val="71F88458"/>
    <w:rsid w:val="720DB8E1"/>
    <w:rsid w:val="72424143"/>
    <w:rsid w:val="727CD196"/>
    <w:rsid w:val="72862584"/>
    <w:rsid w:val="728FAEB9"/>
    <w:rsid w:val="72D376B8"/>
    <w:rsid w:val="731B99FC"/>
    <w:rsid w:val="732CA2F1"/>
    <w:rsid w:val="738E8698"/>
    <w:rsid w:val="739454B9"/>
    <w:rsid w:val="73976018"/>
    <w:rsid w:val="73A53620"/>
    <w:rsid w:val="73C8713F"/>
    <w:rsid w:val="73D33870"/>
    <w:rsid w:val="73D9A962"/>
    <w:rsid w:val="74529D92"/>
    <w:rsid w:val="74718A3C"/>
    <w:rsid w:val="7473A639"/>
    <w:rsid w:val="7485C21F"/>
    <w:rsid w:val="74CA450D"/>
    <w:rsid w:val="74E2CDC5"/>
    <w:rsid w:val="750BE9A3"/>
    <w:rsid w:val="750FF050"/>
    <w:rsid w:val="752EB67C"/>
    <w:rsid w:val="757DD52A"/>
    <w:rsid w:val="7585B6A0"/>
    <w:rsid w:val="75B52CA4"/>
    <w:rsid w:val="75E83C2A"/>
    <w:rsid w:val="75E9F3DD"/>
    <w:rsid w:val="761D01DD"/>
    <w:rsid w:val="7638D0F2"/>
    <w:rsid w:val="76541CFC"/>
    <w:rsid w:val="766B90A8"/>
    <w:rsid w:val="76772FB2"/>
    <w:rsid w:val="767B9C8F"/>
    <w:rsid w:val="7707FFDC"/>
    <w:rsid w:val="775118C6"/>
    <w:rsid w:val="77A033C0"/>
    <w:rsid w:val="77A2F3EF"/>
    <w:rsid w:val="77B2C5DD"/>
    <w:rsid w:val="78022B06"/>
    <w:rsid w:val="780D4BB3"/>
    <w:rsid w:val="781A6B2E"/>
    <w:rsid w:val="781B66D4"/>
    <w:rsid w:val="78620120"/>
    <w:rsid w:val="7869A046"/>
    <w:rsid w:val="78914C0D"/>
    <w:rsid w:val="7892B33D"/>
    <w:rsid w:val="7895333C"/>
    <w:rsid w:val="78B7A8E0"/>
    <w:rsid w:val="78C98DEB"/>
    <w:rsid w:val="78CA2359"/>
    <w:rsid w:val="78CF30A7"/>
    <w:rsid w:val="78D24554"/>
    <w:rsid w:val="78E2FF98"/>
    <w:rsid w:val="78EAB0BF"/>
    <w:rsid w:val="78EC131A"/>
    <w:rsid w:val="796120C8"/>
    <w:rsid w:val="79823060"/>
    <w:rsid w:val="79DCFCE6"/>
    <w:rsid w:val="79E265C3"/>
    <w:rsid w:val="7A16B448"/>
    <w:rsid w:val="7A18ECF7"/>
    <w:rsid w:val="7A19D4F7"/>
    <w:rsid w:val="7A246F43"/>
    <w:rsid w:val="7A496F74"/>
    <w:rsid w:val="7A779A63"/>
    <w:rsid w:val="7A85E3BF"/>
    <w:rsid w:val="7AA2F80E"/>
    <w:rsid w:val="7ADABE1C"/>
    <w:rsid w:val="7AEA669F"/>
    <w:rsid w:val="7B22F97D"/>
    <w:rsid w:val="7B39B6D7"/>
    <w:rsid w:val="7B46FC50"/>
    <w:rsid w:val="7B5251F0"/>
    <w:rsid w:val="7B681AE2"/>
    <w:rsid w:val="7B7E3624"/>
    <w:rsid w:val="7B8A847F"/>
    <w:rsid w:val="7B8EB7F4"/>
    <w:rsid w:val="7BD4E946"/>
    <w:rsid w:val="7BFE279E"/>
    <w:rsid w:val="7C36813E"/>
    <w:rsid w:val="7C81916B"/>
    <w:rsid w:val="7C8360E1"/>
    <w:rsid w:val="7C9CC7E1"/>
    <w:rsid w:val="7D3375C6"/>
    <w:rsid w:val="7D413A70"/>
    <w:rsid w:val="7DE55122"/>
    <w:rsid w:val="7E18BF30"/>
    <w:rsid w:val="7E30BA7D"/>
    <w:rsid w:val="7E537F94"/>
    <w:rsid w:val="7E68C087"/>
    <w:rsid w:val="7E8B1EE3"/>
    <w:rsid w:val="7E98BC7F"/>
    <w:rsid w:val="7EB24BA2"/>
    <w:rsid w:val="7F0378A1"/>
    <w:rsid w:val="7F293D64"/>
    <w:rsid w:val="7F94DD77"/>
    <w:rsid w:val="7FB739EF"/>
    <w:rsid w:val="7FB8FBCE"/>
    <w:rsid w:val="7FD4EB9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D0EEB"/>
  <w15:docId w15:val="{A05BCA0E-7F92-42AF-A2C9-478600F2E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17"/>
      <w:ind w:left="10" w:hanging="10"/>
    </w:pPr>
    <w:rPr>
      <w:rFonts w:ascii="Times New Roman" w:hAnsi="Times New Roman" w:eastAsia="Times New Roman" w:cs="Times New Roman"/>
      <w:color w:val="000000"/>
      <w:sz w:val="20"/>
    </w:rPr>
  </w:style>
  <w:style w:type="paragraph" w:styleId="Heading1">
    <w:name w:val="heading 1"/>
    <w:next w:val="Normal"/>
    <w:link w:val="Heading1Char"/>
    <w:uiPriority w:val="9"/>
    <w:qFormat/>
    <w:pPr>
      <w:keepNext/>
      <w:keepLines/>
      <w:spacing w:after="104"/>
      <w:ind w:right="111"/>
      <w:jc w:val="right"/>
      <w:outlineLvl w:val="0"/>
    </w:pPr>
    <w:rPr>
      <w:rFonts w:ascii="Times New Roman" w:hAnsi="Times New Roman" w:eastAsia="Times New Roman" w:cs="Times New Roman"/>
      <w:color w:val="000000"/>
      <w:sz w:val="56"/>
    </w:rPr>
  </w:style>
  <w:style w:type="paragraph" w:styleId="Heading2">
    <w:name w:val="heading 2"/>
    <w:next w:val="Normal"/>
    <w:link w:val="Heading2Char"/>
    <w:uiPriority w:val="9"/>
    <w:unhideWhenUsed/>
    <w:qFormat/>
    <w:pPr>
      <w:keepNext/>
      <w:keepLines/>
      <w:spacing w:after="114"/>
      <w:ind w:left="10" w:right="6414" w:hanging="10"/>
      <w:outlineLvl w:val="1"/>
    </w:pPr>
    <w:rPr>
      <w:rFonts w:ascii="Times New Roman" w:hAnsi="Times New Roman" w:eastAsia="Times New Roman" w:cs="Times New Roman"/>
      <w:color w:val="000000"/>
      <w:sz w:val="20"/>
      <w:u w:val="single" w:color="00000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link w:val="Heading2"/>
    <w:rPr>
      <w:rFonts w:ascii="Times New Roman" w:hAnsi="Times New Roman" w:eastAsia="Times New Roman" w:cs="Times New Roman"/>
      <w:color w:val="000000"/>
      <w:sz w:val="20"/>
      <w:u w:val="single" w:color="000000"/>
    </w:rPr>
  </w:style>
  <w:style w:type="character" w:styleId="Heading1Char" w:customStyle="1">
    <w:name w:val="Heading 1 Char"/>
    <w:link w:val="Heading1"/>
    <w:rPr>
      <w:rFonts w:ascii="Times New Roman" w:hAnsi="Times New Roman" w:eastAsia="Times New Roman" w:cs="Times New Roman"/>
      <w:color w:val="000000"/>
      <w:sz w:val="56"/>
    </w:rPr>
  </w:style>
  <w:style w:type="character" w:styleId="FollowedHyperlink">
    <w:name w:val="FollowedHyperlink"/>
    <w:basedOn w:val="DefaultParagraphFont"/>
    <w:uiPriority w:val="99"/>
    <w:semiHidden/>
    <w:unhideWhenUsed/>
    <w:rsid w:val="00F25145"/>
    <w:rPr>
      <w:color w:val="954F72" w:themeColor="followedHyperlink"/>
      <w:u w:val="single"/>
    </w:rPr>
  </w:style>
  <w:style w:type="paragraph" w:styleId="paragraph" w:customStyle="1">
    <w:name w:val="paragraph"/>
    <w:basedOn w:val="Normal"/>
    <w:rsid w:val="00503136"/>
    <w:pPr>
      <w:spacing w:before="100" w:beforeAutospacing="1" w:after="100" w:afterAutospacing="1" w:line="240" w:lineRule="auto"/>
      <w:ind w:left="0" w:firstLine="0"/>
    </w:pPr>
    <w:rPr>
      <w:color w:val="auto"/>
      <w:sz w:val="24"/>
      <w:szCs w:val="24"/>
    </w:rPr>
  </w:style>
  <w:style w:type="character" w:styleId="normaltextrun" w:customStyle="1">
    <w:name w:val="normaltextrun"/>
    <w:basedOn w:val="DefaultParagraphFont"/>
    <w:rsid w:val="00503136"/>
  </w:style>
  <w:style w:type="character" w:styleId="eop" w:customStyle="1">
    <w:name w:val="eop"/>
    <w:basedOn w:val="DefaultParagraphFont"/>
    <w:rsid w:val="00503136"/>
  </w:style>
  <w:style w:type="character" w:styleId="tabchar" w:customStyle="1">
    <w:name w:val="tabchar"/>
    <w:basedOn w:val="DefaultParagraphFont"/>
    <w:rsid w:val="00503136"/>
  </w:style>
  <w:style w:type="paragraph" w:styleId="ListParagraph">
    <w:name w:val="List Paragraph"/>
    <w:basedOn w:val="Normal"/>
    <w:uiPriority w:val="34"/>
    <w:qFormat/>
    <w:rsid w:val="00503136"/>
    <w:pPr>
      <w:ind w:left="720"/>
      <w:contextualSpacing/>
    </w:pPr>
  </w:style>
  <w:style w:type="character" w:styleId="Hyperlink">
    <w:name w:val="Hyperlink"/>
    <w:basedOn w:val="DefaultParagraphFont"/>
    <w:uiPriority w:val="99"/>
    <w:semiHidden/>
    <w:unhideWhenUsed/>
    <w:rsid w:val="00503136"/>
    <w:rPr>
      <w:color w:val="0000FF"/>
      <w:u w:val="single"/>
    </w:rPr>
  </w:style>
  <w:style w:type="table" w:styleId="GridTable5Dark-Accent1">
    <w:name w:val="Grid Table 5 Dark Accent 1"/>
    <w:basedOn w:val="TableNormal"/>
    <w:uiPriority w:val="5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Header">
    <w:name w:val="header"/>
    <w:basedOn w:val="Normal"/>
    <w:link w:val="HeaderChar"/>
    <w:uiPriority w:val="99"/>
    <w:semiHidden/>
    <w:unhideWhenUsed/>
    <w:rsid w:val="00CE77E0"/>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772202"/>
    <w:rPr>
      <w:rFonts w:ascii="Times New Roman" w:hAnsi="Times New Roman" w:eastAsia="Times New Roman" w:cs="Times New Roman"/>
      <w:color w:val="000000"/>
      <w:sz w:val="20"/>
    </w:rPr>
  </w:style>
  <w:style w:type="paragraph" w:styleId="Footer">
    <w:name w:val="footer"/>
    <w:basedOn w:val="Normal"/>
    <w:link w:val="FooterChar"/>
    <w:uiPriority w:val="99"/>
    <w:semiHidden/>
    <w:unhideWhenUsed/>
    <w:rsid w:val="00CE77E0"/>
    <w:pPr>
      <w:tabs>
        <w:tab w:val="center" w:pos="4680"/>
        <w:tab w:val="right" w:pos="9360"/>
      </w:tabs>
      <w:spacing w:after="0" w:line="240" w:lineRule="auto"/>
    </w:pPr>
  </w:style>
  <w:style w:type="character" w:styleId="FooterChar" w:customStyle="1">
    <w:name w:val="Footer Char"/>
    <w:basedOn w:val="DefaultParagraphFont"/>
    <w:link w:val="Footer"/>
    <w:uiPriority w:val="99"/>
    <w:semiHidden/>
    <w:rsid w:val="00772202"/>
    <w:rPr>
      <w:rFonts w:ascii="Times New Roman" w:hAnsi="Times New Roman" w:eastAsia="Times New Roman" w:cs="Times New Roman"/>
      <w:color w:val="000000"/>
      <w:sz w:val="20"/>
    </w:rPr>
  </w:style>
  <w:style w:type="table" w:styleId="TableGrid1" w:customStyle="1">
    <w:name w:val="Table Grid1"/>
    <w:rsid w:val="00067117"/>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598886">
      <w:bodyDiv w:val="1"/>
      <w:marLeft w:val="0"/>
      <w:marRight w:val="0"/>
      <w:marTop w:val="0"/>
      <w:marBottom w:val="0"/>
      <w:divBdr>
        <w:top w:val="none" w:sz="0" w:space="0" w:color="auto"/>
        <w:left w:val="none" w:sz="0" w:space="0" w:color="auto"/>
        <w:bottom w:val="none" w:sz="0" w:space="0" w:color="auto"/>
        <w:right w:val="none" w:sz="0" w:space="0" w:color="auto"/>
      </w:divBdr>
    </w:div>
    <w:div w:id="321585386">
      <w:bodyDiv w:val="1"/>
      <w:marLeft w:val="0"/>
      <w:marRight w:val="0"/>
      <w:marTop w:val="0"/>
      <w:marBottom w:val="0"/>
      <w:divBdr>
        <w:top w:val="none" w:sz="0" w:space="0" w:color="auto"/>
        <w:left w:val="none" w:sz="0" w:space="0" w:color="auto"/>
        <w:bottom w:val="none" w:sz="0" w:space="0" w:color="auto"/>
        <w:right w:val="none" w:sz="0" w:space="0" w:color="auto"/>
      </w:divBdr>
    </w:div>
    <w:div w:id="495149752">
      <w:bodyDiv w:val="1"/>
      <w:marLeft w:val="0"/>
      <w:marRight w:val="0"/>
      <w:marTop w:val="0"/>
      <w:marBottom w:val="0"/>
      <w:divBdr>
        <w:top w:val="none" w:sz="0" w:space="0" w:color="auto"/>
        <w:left w:val="none" w:sz="0" w:space="0" w:color="auto"/>
        <w:bottom w:val="none" w:sz="0" w:space="0" w:color="auto"/>
        <w:right w:val="none" w:sz="0" w:space="0" w:color="auto"/>
      </w:divBdr>
      <w:divsChild>
        <w:div w:id="1472016702">
          <w:marLeft w:val="0"/>
          <w:marRight w:val="0"/>
          <w:marTop w:val="0"/>
          <w:marBottom w:val="0"/>
          <w:divBdr>
            <w:top w:val="none" w:sz="0" w:space="0" w:color="auto"/>
            <w:left w:val="none" w:sz="0" w:space="0" w:color="auto"/>
            <w:bottom w:val="none" w:sz="0" w:space="0" w:color="auto"/>
            <w:right w:val="none" w:sz="0" w:space="0" w:color="auto"/>
          </w:divBdr>
        </w:div>
        <w:div w:id="193987074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hyperlink" Target="https://www.gov.uk/government/publications/behaviour-in-schools--2" TargetMode="External" Id="rId13" /><Relationship Type="http://schemas.openxmlformats.org/officeDocument/2006/relationships/hyperlink" Target="https://www.gov.uk/government/publications/supporting-pupils-at-school-with-medical-conditions--3" TargetMode="External" Id="rId18" /><Relationship Type="http://schemas.openxmlformats.org/officeDocument/2006/relationships/image" Target="media/image5.png" Id="rId26" /><Relationship Type="http://schemas.microsoft.com/office/2020/10/relationships/intelligence" Target="intelligence2.xml" Id="rId39" /><Relationship Type="http://schemas.openxmlformats.org/officeDocument/2006/relationships/hyperlink" Target="https://educationendowmentfoundation.org.uk/education-evidence/guidance-reports/behaviour" TargetMode="External" Id="rId21" /><Relationship Type="http://schemas.openxmlformats.org/officeDocument/2006/relationships/footer" Target="footer1.xml" Id="rId34" /><Relationship Type="http://schemas.openxmlformats.org/officeDocument/2006/relationships/webSettings" Target="webSettings.xml" Id="rId7" /><Relationship Type="http://schemas.openxmlformats.org/officeDocument/2006/relationships/hyperlink" Target="https://jtmat.co.uk/wp-content/uploads/2022/05/JTMAT-AntiBullyingPolicy.pdf" TargetMode="External" Id="rId12" /><Relationship Type="http://schemas.openxmlformats.org/officeDocument/2006/relationships/hyperlink" Target="https://assets.publishing.service.gov.uk/media/6943dad6501cdd438f4cf5aa/Restrictive_interventions_including_use_of_reasonable_force_in_schools.pdf" TargetMode="External" Id="rId17" /><Relationship Type="http://schemas.openxmlformats.org/officeDocument/2006/relationships/image" Target="media/image4.png" Id="rId25" /><Relationship Type="http://schemas.openxmlformats.org/officeDocument/2006/relationships/image" Target="media/image7.jpg"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hyperlink" Target="https://www.gov.uk/government/publications/keeping-children-safe-in-education--2" TargetMode="External" Id="rId16" /><Relationship Type="http://schemas.openxmlformats.org/officeDocument/2006/relationships/hyperlink" Target="https://www.unicef.org.uk/what-we-do/un-convention-child-rights/?sisearchengine=284&amp;siproduct=Campaign_G_02_Our_Work&amp;gclid=CjwKCAjw5P2aBhAlEiwAAdY7dGrEBe7gMzNVBMWAJH25bGmbbUJPBvAJtLSiFgZEMwnhEa7QGrTRIhoCmIsQAvD_BwE" TargetMode="External" Id="rId20" /><Relationship Type="http://schemas.openxmlformats.org/officeDocument/2006/relationships/hyperlink" Target="https://jtmat.co.uk/wp-content/uploads/2022/07/JTMAT-Behaviour-Policy.pdf"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jtmat.co.uk/wp-content/uploads/2022/07/JTMAT-Behaviour-Policy.pdf" TargetMode="External" Id="rId11" /><Relationship Type="http://schemas.openxmlformats.org/officeDocument/2006/relationships/hyperlink" Target="https://www.gov.uk/guidance/equality-act-2010-guidance" TargetMode="External" Id="rId24" /><Relationship Type="http://schemas.openxmlformats.org/officeDocument/2006/relationships/image" Target="media/image6.png" Id="rId32" /><Relationship Type="http://schemas.openxmlformats.org/officeDocument/2006/relationships/fontTable" Target="fontTable.xml" Id="rId37" /><Relationship Type="http://schemas.openxmlformats.org/officeDocument/2006/relationships/styles" Target="styles.xml" Id="rId5" /><Relationship Type="http://schemas.openxmlformats.org/officeDocument/2006/relationships/hyperlink" Target="https://www.gov.uk/government/publications/equality-act-2010-advice-for-schools" TargetMode="External" Id="rId15" /><Relationship Type="http://schemas.openxmlformats.org/officeDocument/2006/relationships/image" Target="media/image3.jpeg" Id="rId23" /><Relationship Type="http://schemas.openxmlformats.org/officeDocument/2006/relationships/hyperlink" Target="https://assets.publishing.service.gov.uk/government/uploads/system/uploads/attachment_data/file/1101597/Behaviour_in_schools_guidance_sept_22.pdf" TargetMode="External" Id="rId28" /><Relationship Type="http://schemas.openxmlformats.org/officeDocument/2006/relationships/footer" Target="footer3.xml" Id="rId36" /><Relationship Type="http://schemas.openxmlformats.org/officeDocument/2006/relationships/image" Target="media/image1.png" Id="rId10" /><Relationship Type="http://schemas.openxmlformats.org/officeDocument/2006/relationships/hyperlink" Target="https://www.gov.uk/children-with-special-educational-needs"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gov.uk/government/publications/promoting-fundamental-british-values-through-smsc" TargetMode="External" Id="rId14" /><Relationship Type="http://schemas.openxmlformats.org/officeDocument/2006/relationships/image" Target="media/image2.png" Id="rId22" /><Relationship Type="http://schemas.openxmlformats.org/officeDocument/2006/relationships/hyperlink" Target="https://assets.publishing.service.gov.uk/government/uploads/system/uploads/attachment_data/file/1101498/Suspension_and_Permanent_Exclusion_from_maintained_schools__academies_and_pupil_referral_units_in_England__including_pupil_movement.pdf" TargetMode="External" Id="rId27" /><Relationship Type="http://schemas.openxmlformats.org/officeDocument/2006/relationships/footer" Target="footer2.xml" Id="rId35"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hyperlink" Target="https://assets.publishing.service.gov.uk/media/6943dad6501cdd438f4cf5aa/Restrictive_interventions_including_use_of_reasonable_force_in_schools.pdf" TargetMode="External" Id="Radee5db7a12d494c" /><Relationship Type="http://schemas.openxmlformats.org/officeDocument/2006/relationships/hyperlink" Target="https://johntaylorhighschool.sharepoint.com/:w:/r/sites/JTMAT-FradleyParkSchool/Shared%20Documents/Policies/Behaviour%20and%20Relationships/DRAFT%20Physical%20Intervention%20Procedure%20April%202026.docx?d=w1e95c3d2dd2243b18b6ce0c8ac154b0c&amp;csf=1&amp;web=1&amp;e=EFy3dN" TargetMode="External" Id="R658413edcbc14078"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48851FDE53194E96E7648A03AEE3F1" ma:contentTypeVersion="20" ma:contentTypeDescription="Create a new document." ma:contentTypeScope="" ma:versionID="4246d6d9cde2ef8239c5eeb3f3212d43">
  <xsd:schema xmlns:xsd="http://www.w3.org/2001/XMLSchema" xmlns:xs="http://www.w3.org/2001/XMLSchema" xmlns:p="http://schemas.microsoft.com/office/2006/metadata/properties" xmlns:ns1="http://schemas.microsoft.com/sharepoint/v3" xmlns:ns2="8f1e94ad-b8f1-4192-ba03-9971aa385ddc" xmlns:ns3="4f385870-f01b-4355-9039-db751401d7ce" targetNamespace="http://schemas.microsoft.com/office/2006/metadata/properties" ma:root="true" ma:fieldsID="5078ea0892adfad7bf7310bfcb86f216" ns1:_="" ns2:_="" ns3:_="">
    <xsd:import namespace="http://schemas.microsoft.com/sharepoint/v3"/>
    <xsd:import namespace="8f1e94ad-b8f1-4192-ba03-9971aa385ddc"/>
    <xsd:import namespace="4f385870-f01b-4355-9039-db751401d7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2:MediaServiceLocation" minOccurs="0"/>
                <xsd:element ref="ns2:MediaLengthInSeconds" minOccurs="0"/>
                <xsd:element ref="ns2:MediaServiceObjectDetectorVersions"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1e94ad-b8f1-4192-ba03-9971aa385d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327267d-bc41-472e-8668-b780c28214e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385870-f01b-4355-9039-db751401d7c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7966079-58cb-4025-be49-79505e78444b}" ma:internalName="TaxCatchAll" ma:showField="CatchAllData" ma:web="4f385870-f01b-4355-9039-db751401d7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f385870-f01b-4355-9039-db751401d7ce" xsi:nil="true"/>
    <lcf76f155ced4ddcb4097134ff3c332f xmlns="8f1e94ad-b8f1-4192-ba03-9971aa385ddc">
      <Terms xmlns="http://schemas.microsoft.com/office/infopath/2007/PartnerControls"/>
    </lcf76f155ced4ddcb4097134ff3c332f>
    <SharedWithUsers xmlns="4f385870-f01b-4355-9039-db751401d7ce">
      <UserInfo>
        <DisplayName>Gray, Miss A (Fradley Park Primary &amp; Nursery School)</DisplayName>
        <AccountId>35</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A0537B6-E756-4C1A-B8E0-3AE24DF512E2}">
  <ds:schemaRefs>
    <ds:schemaRef ds:uri="http://schemas.microsoft.com/sharepoint/v3/contenttype/forms"/>
  </ds:schemaRefs>
</ds:datastoreItem>
</file>

<file path=customXml/itemProps2.xml><?xml version="1.0" encoding="utf-8"?>
<ds:datastoreItem xmlns:ds="http://schemas.openxmlformats.org/officeDocument/2006/customXml" ds:itemID="{0E6CA391-0486-40AD-BB08-B28D0DE97E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f1e94ad-b8f1-4192-ba03-9971aa385ddc"/>
    <ds:schemaRef ds:uri="4f385870-f01b-4355-9039-db751401d7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B4E74C-E512-446C-AC10-B3CAC11F3304}">
  <ds:schemaRefs>
    <ds:schemaRef ds:uri="http://schemas.microsoft.com/office/2006/metadata/properties"/>
    <ds:schemaRef ds:uri="http://schemas.microsoft.com/office/infopath/2007/PartnerControls"/>
    <ds:schemaRef ds:uri="4f385870-f01b-4355-9039-db751401d7ce"/>
    <ds:schemaRef ds:uri="8f1e94ad-b8f1-4192-ba03-9971aa385ddc"/>
    <ds:schemaRef ds:uri="http://schemas.microsoft.com/sharepoint/v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John Taylor MAT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Microsoft Word - Behaviour Policy November 2021</dc:title>
  <dc:subject/>
  <dc:creator>setup</dc:creator>
  <keywords/>
  <lastModifiedBy>Allen, Miss C (Fradley Park Primary and Nursery School)</lastModifiedBy>
  <revision>13</revision>
  <dcterms:created xsi:type="dcterms:W3CDTF">2024-10-21T12:19:00.0000000Z</dcterms:created>
  <dcterms:modified xsi:type="dcterms:W3CDTF">2026-05-21T07:07:26.3013078Z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0x0101007948851FDE53194E96E7648A03AEE3F1</vt:lpwstr>
  </property>
  <property fmtid="{D5CDD505-2E9C-101B-9397-08002B2CF9AE}" pid="3" name="Order">
    <vt:r8>12400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